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01" w:rsidRPr="00873A30" w:rsidRDefault="00263501" w:rsidP="00C24711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8"/>
          <w:color w:val="800080"/>
          <w:bdr w:val="none" w:sz="0" w:space="0" w:color="auto" w:frame="1"/>
          <w:lang w:val="uk-UA"/>
        </w:rPr>
      </w:pPr>
      <w:r w:rsidRPr="00873A30">
        <w:rPr>
          <w:rStyle w:val="a8"/>
          <w:color w:val="800080"/>
          <w:bdr w:val="none" w:sz="0" w:space="0" w:color="auto" w:frame="1"/>
          <w:lang w:val="uk-UA"/>
        </w:rPr>
        <w:t>Користування газовими приладами при дотриманні правил і інструкцій безпечне  та зручне. Проте неправильна їх експлуатація, поганий догляд може призвести не лише до вибухів і пожеж, але й до нещасних випадків.</w:t>
      </w:r>
    </w:p>
    <w:p w:rsidR="008329C2" w:rsidRPr="00873A30" w:rsidRDefault="00263501" w:rsidP="00263501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i/>
          <w:color w:val="FF0000"/>
          <w:shd w:val="clear" w:color="auto" w:fill="FFFFFF"/>
          <w:lang w:val="uk-UA"/>
        </w:rPr>
      </w:pPr>
      <w:r w:rsidRPr="00873A30">
        <w:rPr>
          <w:b/>
          <w:i/>
          <w:color w:val="FF0000"/>
          <w:shd w:val="clear" w:color="auto" w:fill="FFFFFF"/>
          <w:lang w:val="uk-UA"/>
        </w:rPr>
        <w:t>Як засвідчують фахівці, причиною трагедій найчастіше стає</w:t>
      </w:r>
      <w:r w:rsidR="008329C2" w:rsidRPr="00873A30">
        <w:rPr>
          <w:b/>
          <w:i/>
          <w:color w:val="FF0000"/>
          <w:shd w:val="clear" w:color="auto" w:fill="FFFFFF"/>
          <w:lang w:val="uk-UA"/>
        </w:rPr>
        <w:t>:</w:t>
      </w:r>
    </w:p>
    <w:p w:rsidR="008329C2" w:rsidRPr="00873A30" w:rsidRDefault="008329C2" w:rsidP="008329C2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color w:val="373737"/>
          <w:shd w:val="clear" w:color="auto" w:fill="FFFFFF"/>
          <w:lang w:val="uk-UA"/>
        </w:rPr>
      </w:pPr>
      <w:r w:rsidRPr="00873A30">
        <w:rPr>
          <w:color w:val="373737"/>
          <w:shd w:val="clear" w:color="auto" w:fill="FFFFFF"/>
          <w:lang w:val="uk-UA"/>
        </w:rPr>
        <w:t>халатність господарів;</w:t>
      </w:r>
    </w:p>
    <w:p w:rsidR="008329C2" w:rsidRPr="00873A30" w:rsidRDefault="008329C2" w:rsidP="008329C2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color w:val="373737"/>
          <w:shd w:val="clear" w:color="auto" w:fill="FFFFFF"/>
          <w:lang w:val="uk-UA"/>
        </w:rPr>
      </w:pPr>
      <w:r w:rsidRPr="00873A30">
        <w:rPr>
          <w:color w:val="373737"/>
          <w:shd w:val="clear" w:color="auto" w:fill="FFFFFF"/>
          <w:lang w:val="uk-UA"/>
        </w:rPr>
        <w:t>с</w:t>
      </w:r>
      <w:r w:rsidR="00263501" w:rsidRPr="00873A30">
        <w:rPr>
          <w:color w:val="373737"/>
          <w:shd w:val="clear" w:color="auto" w:fill="FFFFFF"/>
          <w:lang w:val="uk-UA"/>
        </w:rPr>
        <w:t xml:space="preserve">амовільне втручання в цілісність газових приладів і внутрішньобудинкових </w:t>
      </w:r>
      <w:r w:rsidRPr="00873A30">
        <w:rPr>
          <w:color w:val="373737"/>
          <w:shd w:val="clear" w:color="auto" w:fill="FFFFFF"/>
          <w:lang w:val="uk-UA"/>
        </w:rPr>
        <w:t>газопроводів;</w:t>
      </w:r>
    </w:p>
    <w:p w:rsidR="008329C2" w:rsidRPr="00873A30" w:rsidRDefault="00263501" w:rsidP="008329C2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color w:val="373737"/>
          <w:shd w:val="clear" w:color="auto" w:fill="FFFFFF"/>
          <w:lang w:val="uk-UA"/>
        </w:rPr>
      </w:pPr>
      <w:r w:rsidRPr="00873A30">
        <w:rPr>
          <w:color w:val="373737"/>
          <w:shd w:val="clear" w:color="auto" w:fill="FFFFFF"/>
          <w:lang w:val="uk-UA"/>
        </w:rPr>
        <w:t>використання газов</w:t>
      </w:r>
      <w:r w:rsidR="008329C2" w:rsidRPr="00873A30">
        <w:rPr>
          <w:color w:val="373737"/>
          <w:shd w:val="clear" w:color="auto" w:fill="FFFFFF"/>
          <w:lang w:val="uk-UA"/>
        </w:rPr>
        <w:t>их приладів не за призначенням;</w:t>
      </w:r>
    </w:p>
    <w:p w:rsidR="008329C2" w:rsidRPr="00873A30" w:rsidRDefault="00263501" w:rsidP="008329C2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color w:val="373737"/>
          <w:shd w:val="clear" w:color="auto" w:fill="FFFFFF"/>
          <w:lang w:val="uk-UA"/>
        </w:rPr>
      </w:pPr>
      <w:r w:rsidRPr="00873A30">
        <w:rPr>
          <w:color w:val="373737"/>
          <w:shd w:val="clear" w:color="auto" w:fill="FFFFFF"/>
          <w:lang w:val="uk-UA"/>
        </w:rPr>
        <w:t>нехтування перевіркою тяги та недотримання в належному стані систем димовідведе</w:t>
      </w:r>
      <w:r w:rsidR="008329C2" w:rsidRPr="00873A30">
        <w:rPr>
          <w:color w:val="373737"/>
          <w:shd w:val="clear" w:color="auto" w:fill="FFFFFF"/>
          <w:lang w:val="uk-UA"/>
        </w:rPr>
        <w:t>ння та вентиляції;</w:t>
      </w:r>
    </w:p>
    <w:p w:rsidR="006030D9" w:rsidRPr="00873A30" w:rsidRDefault="00263501" w:rsidP="008329C2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color w:val="373737"/>
          <w:shd w:val="clear" w:color="auto" w:fill="FFFFFF"/>
          <w:lang w:val="uk-UA"/>
        </w:rPr>
      </w:pPr>
      <w:r w:rsidRPr="00873A30">
        <w:rPr>
          <w:color w:val="373737"/>
          <w:shd w:val="clear" w:color="auto" w:fill="FFFFFF"/>
          <w:lang w:val="uk-UA"/>
        </w:rPr>
        <w:t xml:space="preserve">користування несправним і застарілим газообладнанням </w:t>
      </w:r>
      <w:r w:rsidRPr="00811781">
        <w:rPr>
          <w:color w:val="FF0000"/>
          <w:shd w:val="clear" w:color="auto" w:fill="FFFFFF"/>
          <w:lang w:val="uk-UA"/>
        </w:rPr>
        <w:t>–</w:t>
      </w:r>
      <w:r w:rsidRPr="00873A30">
        <w:rPr>
          <w:color w:val="373737"/>
          <w:shd w:val="clear" w:color="auto" w:fill="FFFFFF"/>
          <w:lang w:val="uk-UA"/>
        </w:rPr>
        <w:t xml:space="preserve"> </w:t>
      </w:r>
      <w:r w:rsidRPr="00873A30">
        <w:rPr>
          <w:b/>
          <w:i/>
          <w:color w:val="FF0000"/>
          <w:shd w:val="clear" w:color="auto" w:fill="FFFFFF"/>
          <w:lang w:val="uk-UA"/>
        </w:rPr>
        <w:t>це основні порушення, яких припускаються споживачі.</w:t>
      </w:r>
    </w:p>
    <w:p w:rsidR="00B35FF4" w:rsidRPr="00873A30" w:rsidRDefault="00B35FF4" w:rsidP="00B35FF4">
      <w:pPr>
        <w:pStyle w:val="a7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73737"/>
          <w:shd w:val="clear" w:color="auto" w:fill="FFFFFF"/>
          <w:lang w:val="uk-UA"/>
        </w:rPr>
      </w:pPr>
    </w:p>
    <w:p w:rsidR="00B35FF4" w:rsidRPr="00873A30" w:rsidRDefault="00E978B2" w:rsidP="00263501">
      <w:pPr>
        <w:pStyle w:val="a3"/>
        <w:jc w:val="center"/>
        <w:rPr>
          <w:rFonts w:ascii="Bookman Old Style" w:hAnsi="Bookman Old Style" w:cs="Times New Roman"/>
          <w:b/>
          <w:i/>
          <w:color w:val="002060"/>
          <w:sz w:val="24"/>
          <w:szCs w:val="24"/>
          <w:lang w:val="uk-UA"/>
        </w:rPr>
      </w:pPr>
      <w:r w:rsidRPr="00873A30">
        <w:rPr>
          <w:rFonts w:ascii="Bookman Old Style" w:hAnsi="Bookman Old Style" w:cs="Times New Roman"/>
          <w:b/>
          <w:i/>
          <w:color w:val="002060"/>
          <w:sz w:val="24"/>
          <w:szCs w:val="24"/>
          <w:lang w:val="uk-UA"/>
        </w:rPr>
        <w:t>ПРАВИЛА КОРИСТУВАННЯ ГАЗОВИМИ ПРИЛАДАМИ</w:t>
      </w:r>
    </w:p>
    <w:p w:rsidR="00263501" w:rsidRPr="00873A30" w:rsidRDefault="00C0771C" w:rsidP="00E4320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373737"/>
          <w:sz w:val="24"/>
          <w:szCs w:val="24"/>
          <w:lang w:val="uk-UA"/>
        </w:rPr>
        <w:t>П</w:t>
      </w:r>
      <w:r w:rsidR="00263501" w:rsidRPr="00873A30">
        <w:rPr>
          <w:rFonts w:ascii="Times New Roman" w:hAnsi="Times New Roman" w:cs="Times New Roman"/>
          <w:color w:val="373737"/>
          <w:sz w:val="24"/>
          <w:szCs w:val="24"/>
          <w:lang w:val="uk-UA"/>
        </w:rPr>
        <w:t>ереконайтесь у відсутності запаху газу і тільки тоді запалюйте газ</w:t>
      </w:r>
      <w:r w:rsidR="00CF0C76">
        <w:rPr>
          <w:rFonts w:ascii="Times New Roman" w:hAnsi="Times New Roman" w:cs="Times New Roman"/>
          <w:color w:val="373737"/>
          <w:sz w:val="24"/>
          <w:szCs w:val="24"/>
          <w:lang w:val="uk-UA"/>
        </w:rPr>
        <w:t>.</w:t>
      </w:r>
    </w:p>
    <w:p w:rsidR="00263501" w:rsidRPr="00873A30" w:rsidRDefault="004342EF" w:rsidP="007B4599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color w:val="373737"/>
          <w:lang w:val="uk-UA"/>
        </w:rPr>
      </w:pPr>
      <w:r>
        <w:rPr>
          <w:noProof/>
          <w:color w:val="373737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-4572000</wp:posOffset>
            </wp:positionV>
            <wp:extent cx="3019425" cy="1819275"/>
            <wp:effectExtent l="19050" t="0" r="9525" b="0"/>
            <wp:wrapSquare wrapText="bothSides"/>
            <wp:docPr id="13" name="Рисунок 13" descr="Картинки по запросу КОРИСТУВАННя ГАЗОМ У ПРИМІЩЕНН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ОРИСТУВАННя ГАЗОМ У ПРИМІЩЕННІ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0771C">
        <w:rPr>
          <w:color w:val="373737"/>
          <w:lang w:val="uk-UA"/>
        </w:rPr>
        <w:t>В</w:t>
      </w:r>
      <w:r w:rsidR="00263501" w:rsidRPr="00873A30">
        <w:rPr>
          <w:color w:val="373737"/>
          <w:lang w:val="uk-UA"/>
        </w:rPr>
        <w:t xml:space="preserve">итік газу може бути на з’єднаннях і кранах газопроводу, а також на кранах газових приладів. Герметичність газового обладнання під робочим тиском газу перевіряється винятково із застосування </w:t>
      </w:r>
      <w:r w:rsidR="00C0771C">
        <w:rPr>
          <w:color w:val="373737"/>
          <w:lang w:val="uk-UA"/>
        </w:rPr>
        <w:t>газошукача або мильної емульсії.</w:t>
      </w:r>
    </w:p>
    <w:p w:rsidR="00B74204" w:rsidRPr="00873A30" w:rsidRDefault="00C0771C" w:rsidP="007B4599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color w:val="373737"/>
          <w:lang w:val="uk-UA"/>
        </w:rPr>
      </w:pPr>
      <w:r>
        <w:rPr>
          <w:color w:val="373737"/>
          <w:lang w:val="uk-UA"/>
        </w:rPr>
        <w:t>П</w:t>
      </w:r>
      <w:r w:rsidR="00B74204" w:rsidRPr="00873A30">
        <w:rPr>
          <w:color w:val="373737"/>
          <w:lang w:val="uk-UA"/>
        </w:rPr>
        <w:t>еред початком користування газом треба пересві</w:t>
      </w:r>
      <w:r>
        <w:rPr>
          <w:color w:val="373737"/>
          <w:lang w:val="uk-UA"/>
        </w:rPr>
        <w:t>дчитися, що всі крани перекриті.</w:t>
      </w:r>
    </w:p>
    <w:p w:rsidR="00E43202" w:rsidRPr="00873A30" w:rsidRDefault="00C0771C" w:rsidP="007B4599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color w:val="373737"/>
          <w:lang w:val="uk-UA"/>
        </w:rPr>
      </w:pPr>
      <w:r>
        <w:rPr>
          <w:color w:val="373737"/>
          <w:lang w:val="uk-UA"/>
        </w:rPr>
        <w:t>Щ</w:t>
      </w:r>
      <w:r w:rsidR="000A0FA0" w:rsidRPr="00873A30">
        <w:rPr>
          <w:color w:val="373737"/>
          <w:lang w:val="uk-UA"/>
        </w:rPr>
        <w:t>об увімкнути газовий прилад спочатку відкрийте кран на газовій трубі, запаліть сірник (запальничку) і тільки після цього поверн</w:t>
      </w:r>
      <w:r>
        <w:rPr>
          <w:color w:val="373737"/>
          <w:lang w:val="uk-UA"/>
        </w:rPr>
        <w:t>іть відповідний кран на приладі.</w:t>
      </w:r>
    </w:p>
    <w:p w:rsidR="000A0FA0" w:rsidRPr="00873A30" w:rsidRDefault="00C0771C" w:rsidP="007B4599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color w:val="373737"/>
          <w:lang w:val="uk-UA"/>
        </w:rPr>
      </w:pPr>
      <w:r>
        <w:rPr>
          <w:color w:val="373737"/>
          <w:lang w:val="uk-UA"/>
        </w:rPr>
        <w:t>П</w:t>
      </w:r>
      <w:r w:rsidR="000A0FA0" w:rsidRPr="00873A30">
        <w:rPr>
          <w:color w:val="373737"/>
          <w:lang w:val="uk-UA"/>
        </w:rPr>
        <w:t>ід час роботи газового обладнання кватирки або фрамуги повинні бути відчинені – в газифікованих приміщеннях вентиляційні отво</w:t>
      </w:r>
      <w:r>
        <w:rPr>
          <w:color w:val="373737"/>
          <w:lang w:val="uk-UA"/>
        </w:rPr>
        <w:t>ри мають бути постійно відкриті.</w:t>
      </w:r>
    </w:p>
    <w:p w:rsidR="000A0FA0" w:rsidRPr="00873A30" w:rsidRDefault="00E61D45" w:rsidP="007B4599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color w:val="373737"/>
          <w:lang w:val="uk-UA"/>
        </w:rPr>
      </w:pPr>
      <w:r>
        <w:rPr>
          <w:color w:val="373737"/>
          <w:lang w:val="uk-UA"/>
        </w:rPr>
        <w:t>Д</w:t>
      </w:r>
      <w:r w:rsidR="000A0FA0" w:rsidRPr="00873A30">
        <w:rPr>
          <w:color w:val="373737"/>
          <w:lang w:val="uk-UA"/>
        </w:rPr>
        <w:t>вері в приміщення, де встановлені газові прилади з відводом продуктів згоряння в димохід, повинні мати в нижній частині щілину або круглі отвори для притоку свіжого повітря.</w:t>
      </w:r>
    </w:p>
    <w:p w:rsidR="000A0FA0" w:rsidRPr="00873A30" w:rsidRDefault="000A0FA0" w:rsidP="007B4599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rStyle w:val="a8"/>
          <w:b w:val="0"/>
          <w:bCs w:val="0"/>
          <w:lang w:val="uk-UA"/>
        </w:rPr>
      </w:pPr>
      <w:r w:rsidRPr="00873A30">
        <w:rPr>
          <w:rStyle w:val="a8"/>
          <w:rFonts w:ascii="Bookman Old Style" w:hAnsi="Bookman Old Style"/>
          <w:bdr w:val="none" w:sz="0" w:space="0" w:color="auto" w:frame="1"/>
          <w:lang w:val="uk-UA"/>
        </w:rPr>
        <w:t>Перевіряйте наявність тяги перед розпалюванням і під час роботи</w:t>
      </w:r>
      <w:r w:rsidRPr="00873A30">
        <w:rPr>
          <w:rStyle w:val="apple-converted-space"/>
          <w:rFonts w:ascii="Bookman Old Style" w:hAnsi="Bookman Old Style"/>
          <w:b/>
          <w:bCs/>
          <w:bdr w:val="none" w:sz="0" w:space="0" w:color="auto" w:frame="1"/>
          <w:lang w:val="uk-UA"/>
        </w:rPr>
        <w:t> </w:t>
      </w:r>
      <w:r w:rsidRPr="00873A30">
        <w:rPr>
          <w:rStyle w:val="a8"/>
          <w:rFonts w:ascii="Bookman Old Style" w:hAnsi="Bookman Old Style"/>
          <w:bdr w:val="none" w:sz="0" w:space="0" w:color="auto" w:frame="1"/>
          <w:lang w:val="uk-UA"/>
        </w:rPr>
        <w:t>газових приладів:</w:t>
      </w:r>
    </w:p>
    <w:p w:rsidR="003A433E" w:rsidRPr="00873A30" w:rsidRDefault="000A0FA0" w:rsidP="007B4599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color w:val="373737"/>
          <w:lang w:val="uk-UA"/>
        </w:rPr>
      </w:pPr>
      <w:r w:rsidRPr="00873A30">
        <w:rPr>
          <w:color w:val="373737"/>
          <w:lang w:val="uk-UA"/>
        </w:rPr>
        <w:t xml:space="preserve">для перевірки наявності тяги в газових проточних водонагрівачах або в котлах опалення необхідно піднести листок легкого паперу під ковпак </w:t>
      </w:r>
      <w:r w:rsidR="00811781">
        <w:rPr>
          <w:color w:val="373737"/>
          <w:lang w:val="uk-UA"/>
        </w:rPr>
        <w:t xml:space="preserve">тягопереривача. </w:t>
      </w:r>
      <w:r w:rsidRPr="00873A30">
        <w:rPr>
          <w:color w:val="373737"/>
          <w:lang w:val="uk-UA"/>
        </w:rPr>
        <w:t>Якщо листок відхиляється всередину тягопереривача – тяга є;</w:t>
      </w:r>
    </w:p>
    <w:p w:rsidR="003A433E" w:rsidRPr="00873A30" w:rsidRDefault="000A0FA0" w:rsidP="007B4599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color w:val="373737"/>
          <w:lang w:val="uk-UA"/>
        </w:rPr>
      </w:pPr>
      <w:r w:rsidRPr="00873A30">
        <w:rPr>
          <w:color w:val="373737"/>
          <w:lang w:val="uk-UA"/>
        </w:rPr>
        <w:t>щоб перевірити наявність тяги в опалювальній печі необхідно піднести листок легкого паперу в топку. Якщо папір відхиляється у бік топки – тяга є.</w:t>
      </w:r>
    </w:p>
    <w:p w:rsidR="003A433E" w:rsidRPr="00873A30" w:rsidRDefault="000A0FA0" w:rsidP="007B4599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color w:val="373737"/>
          <w:lang w:val="uk-UA"/>
        </w:rPr>
      </w:pPr>
      <w:r w:rsidRPr="00873A30">
        <w:rPr>
          <w:rStyle w:val="a8"/>
          <w:color w:val="373737"/>
          <w:bdr w:val="none" w:sz="0" w:space="0" w:color="auto" w:frame="1"/>
          <w:lang w:val="uk-UA"/>
        </w:rPr>
        <w:lastRenderedPageBreak/>
        <w:t xml:space="preserve">Закінчивши користуватися газом перекрийте крани на </w:t>
      </w:r>
      <w:proofErr w:type="spellStart"/>
      <w:r w:rsidRPr="00873A30">
        <w:rPr>
          <w:rStyle w:val="a8"/>
          <w:color w:val="373737"/>
          <w:bdr w:val="none" w:sz="0" w:space="0" w:color="auto" w:frame="1"/>
          <w:lang w:val="uk-UA"/>
        </w:rPr>
        <w:t>опусках</w:t>
      </w:r>
      <w:proofErr w:type="spellEnd"/>
      <w:r w:rsidRPr="00873A30">
        <w:rPr>
          <w:rStyle w:val="a8"/>
          <w:color w:val="373737"/>
          <w:bdr w:val="none" w:sz="0" w:space="0" w:color="auto" w:frame="1"/>
          <w:lang w:val="uk-UA"/>
        </w:rPr>
        <w:t xml:space="preserve"> до газових приладів.</w:t>
      </w:r>
    </w:p>
    <w:p w:rsidR="00E978B2" w:rsidRPr="00873A30" w:rsidRDefault="000A0FA0" w:rsidP="007B4599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color w:val="373737"/>
          <w:lang w:val="uk-UA"/>
        </w:rPr>
      </w:pPr>
      <w:r w:rsidRPr="00873A30">
        <w:rPr>
          <w:color w:val="373737"/>
          <w:lang w:val="uk-UA"/>
        </w:rPr>
        <w:t>Не користуйтеся газовими приладами при несправних димоходах та вентиляційних каналах.</w:t>
      </w:r>
    </w:p>
    <w:p w:rsidR="00E43202" w:rsidRPr="00873A30" w:rsidRDefault="000A0FA0" w:rsidP="007356E1">
      <w:pPr>
        <w:pStyle w:val="a7"/>
        <w:numPr>
          <w:ilvl w:val="0"/>
          <w:numId w:val="1"/>
        </w:numPr>
        <w:shd w:val="clear" w:color="auto" w:fill="FFFFFF"/>
        <w:spacing w:before="0" w:beforeAutospacing="0" w:after="15" w:afterAutospacing="0"/>
        <w:ind w:left="284" w:hanging="284"/>
        <w:jc w:val="both"/>
        <w:textAlignment w:val="baseline"/>
        <w:rPr>
          <w:color w:val="373737"/>
          <w:lang w:val="uk-UA"/>
        </w:rPr>
      </w:pPr>
      <w:r w:rsidRPr="00873A30">
        <w:rPr>
          <w:color w:val="373737"/>
          <w:lang w:val="uk-UA"/>
        </w:rPr>
        <w:t>Вимагайте від житлово-експлуатаційних дільниць власників житлового фонду систематичної перевірки та очищення димоходів та вентиляційних каналів, що затверджується відповідним актом.</w:t>
      </w:r>
    </w:p>
    <w:p w:rsidR="007356E1" w:rsidRPr="00873A30" w:rsidRDefault="007356E1" w:rsidP="007356E1">
      <w:pPr>
        <w:pStyle w:val="a7"/>
        <w:shd w:val="clear" w:color="auto" w:fill="FFFFFF"/>
        <w:spacing w:before="0" w:beforeAutospacing="0" w:after="15" w:afterAutospacing="0"/>
        <w:ind w:left="284"/>
        <w:jc w:val="both"/>
        <w:textAlignment w:val="baseline"/>
        <w:rPr>
          <w:rStyle w:val="a8"/>
          <w:b w:val="0"/>
          <w:bCs w:val="0"/>
          <w:color w:val="373737"/>
          <w:lang w:val="uk-UA"/>
        </w:rPr>
      </w:pPr>
    </w:p>
    <w:p w:rsidR="00B35FF4" w:rsidRPr="00873A30" w:rsidRDefault="00E978B2" w:rsidP="00E978B2">
      <w:pPr>
        <w:pStyle w:val="a7"/>
        <w:shd w:val="clear" w:color="auto" w:fill="FFFFFF"/>
        <w:spacing w:before="0" w:beforeAutospacing="0" w:after="0" w:afterAutospacing="0"/>
        <w:ind w:firstLine="142"/>
        <w:jc w:val="center"/>
        <w:textAlignment w:val="baseline"/>
        <w:rPr>
          <w:rFonts w:ascii="Bookman Old Style" w:hAnsi="Bookman Old Style"/>
          <w:b/>
          <w:bCs/>
          <w:i/>
          <w:color w:val="FF0000"/>
          <w:bdr w:val="none" w:sz="0" w:space="0" w:color="auto" w:frame="1"/>
          <w:lang w:val="uk-UA"/>
        </w:rPr>
      </w:pPr>
      <w:r w:rsidRPr="00873A30">
        <w:rPr>
          <w:rStyle w:val="a8"/>
          <w:rFonts w:ascii="Bookman Old Style" w:hAnsi="Bookman Old Style"/>
          <w:i/>
          <w:color w:val="FF0000"/>
          <w:bdr w:val="none" w:sz="0" w:space="0" w:color="auto" w:frame="1"/>
          <w:lang w:val="uk-UA"/>
        </w:rPr>
        <w:t>ПРИ ВИЯВЛЕННІ ЗАПАХУ ГАЗУ В ПІДВАЛІ, ПІД’ЇЗДІ, У ДВОРІ, НА ВУЛИЦІ НЕОБХІДНО:</w:t>
      </w:r>
    </w:p>
    <w:p w:rsidR="00E978B2" w:rsidRPr="00873A30" w:rsidRDefault="00E978B2" w:rsidP="00E43202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color w:val="373737"/>
          <w:lang w:val="uk-UA"/>
        </w:rPr>
      </w:pPr>
      <w:r w:rsidRPr="00873A30">
        <w:rPr>
          <w:color w:val="373737"/>
          <w:lang w:val="uk-UA"/>
        </w:rPr>
        <w:t>повідомити в аварійну газову службу за телефоном:</w:t>
      </w:r>
      <w:r w:rsidRPr="00873A30">
        <w:rPr>
          <w:rStyle w:val="apple-converted-space"/>
          <w:color w:val="373737"/>
          <w:lang w:val="uk-UA"/>
        </w:rPr>
        <w:t> </w:t>
      </w:r>
      <w:r w:rsidRPr="00873A30">
        <w:rPr>
          <w:rStyle w:val="a8"/>
          <w:color w:val="373737"/>
          <w:bdr w:val="none" w:sz="0" w:space="0" w:color="auto" w:frame="1"/>
          <w:lang w:val="uk-UA"/>
        </w:rPr>
        <w:t>«104»</w:t>
      </w:r>
      <w:r w:rsidRPr="00873A30">
        <w:rPr>
          <w:color w:val="373737"/>
          <w:lang w:val="uk-UA"/>
        </w:rPr>
        <w:t>;</w:t>
      </w:r>
    </w:p>
    <w:p w:rsidR="00E978B2" w:rsidRPr="00CF0C76" w:rsidRDefault="00E978B2" w:rsidP="00CF0C76">
      <w:pPr>
        <w:pStyle w:val="a7"/>
        <w:numPr>
          <w:ilvl w:val="0"/>
          <w:numId w:val="10"/>
        </w:numPr>
        <w:shd w:val="clear" w:color="auto" w:fill="FFFFFF"/>
        <w:spacing w:before="0" w:beforeAutospacing="0" w:after="15" w:afterAutospacing="0"/>
        <w:ind w:left="284" w:hanging="284"/>
        <w:jc w:val="both"/>
        <w:textAlignment w:val="baseline"/>
        <w:rPr>
          <w:color w:val="373737"/>
          <w:lang w:val="uk-UA"/>
        </w:rPr>
      </w:pPr>
      <w:r w:rsidRPr="00873A30">
        <w:rPr>
          <w:color w:val="373737"/>
          <w:lang w:val="uk-UA"/>
        </w:rPr>
        <w:t>вжити заходів по виводу людей із загазованого середови</w:t>
      </w:r>
      <w:r w:rsidR="007356E1" w:rsidRPr="00873A30">
        <w:rPr>
          <w:color w:val="373737"/>
          <w:lang w:val="uk-UA"/>
        </w:rPr>
        <w:t>ща</w:t>
      </w:r>
      <w:r w:rsidR="00CF0C76">
        <w:rPr>
          <w:color w:val="373737"/>
          <w:lang w:val="uk-UA"/>
        </w:rPr>
        <w:t xml:space="preserve">, </w:t>
      </w:r>
      <w:r w:rsidRPr="00CF0C76">
        <w:rPr>
          <w:color w:val="373737"/>
          <w:lang w:val="uk-UA"/>
        </w:rPr>
        <w:t xml:space="preserve">запобіганню включення і вимикання </w:t>
      </w:r>
      <w:proofErr w:type="spellStart"/>
      <w:r w:rsidRPr="00CF0C76">
        <w:rPr>
          <w:color w:val="373737"/>
          <w:lang w:val="uk-UA"/>
        </w:rPr>
        <w:t>електро</w:t>
      </w:r>
      <w:r w:rsidR="00CF0C76">
        <w:rPr>
          <w:color w:val="373737"/>
          <w:lang w:val="uk-UA"/>
        </w:rPr>
        <w:t>-</w:t>
      </w:r>
      <w:r w:rsidRPr="00CF0C76">
        <w:rPr>
          <w:color w:val="373737"/>
          <w:lang w:val="uk-UA"/>
        </w:rPr>
        <w:t>освітлення</w:t>
      </w:r>
      <w:proofErr w:type="spellEnd"/>
      <w:r w:rsidRPr="00CF0C76">
        <w:rPr>
          <w:color w:val="373737"/>
          <w:lang w:val="uk-UA"/>
        </w:rPr>
        <w:t>, появи відкритого вогню й іскри;</w:t>
      </w:r>
    </w:p>
    <w:p w:rsidR="00E43202" w:rsidRPr="00873A30" w:rsidRDefault="00E978B2" w:rsidP="00E43202">
      <w:pPr>
        <w:pStyle w:val="a7"/>
        <w:numPr>
          <w:ilvl w:val="0"/>
          <w:numId w:val="10"/>
        </w:numPr>
        <w:shd w:val="clear" w:color="auto" w:fill="FFFFFF"/>
        <w:spacing w:before="0" w:beforeAutospacing="0" w:after="15" w:afterAutospacing="0"/>
        <w:ind w:left="284" w:hanging="284"/>
        <w:jc w:val="both"/>
        <w:textAlignment w:val="baseline"/>
        <w:rPr>
          <w:rStyle w:val="a8"/>
          <w:b w:val="0"/>
          <w:bCs w:val="0"/>
          <w:color w:val="373737"/>
          <w:lang w:val="uk-UA"/>
        </w:rPr>
      </w:pPr>
      <w:r w:rsidRPr="00873A30">
        <w:rPr>
          <w:color w:val="373737"/>
          <w:lang w:val="uk-UA"/>
        </w:rPr>
        <w:t xml:space="preserve">до прибуття аварійної бригади </w:t>
      </w:r>
      <w:proofErr w:type="spellStart"/>
      <w:r w:rsidRPr="00873A30">
        <w:rPr>
          <w:color w:val="373737"/>
          <w:lang w:val="uk-UA"/>
        </w:rPr>
        <w:t>організу</w:t>
      </w:r>
      <w:r w:rsidR="00CF0C76">
        <w:rPr>
          <w:color w:val="373737"/>
          <w:lang w:val="uk-UA"/>
        </w:rPr>
        <w:t>-</w:t>
      </w:r>
      <w:r w:rsidRPr="00873A30">
        <w:rPr>
          <w:color w:val="373737"/>
          <w:lang w:val="uk-UA"/>
        </w:rPr>
        <w:t>вати</w:t>
      </w:r>
      <w:proofErr w:type="spellEnd"/>
      <w:r w:rsidRPr="00873A30">
        <w:rPr>
          <w:color w:val="373737"/>
          <w:lang w:val="uk-UA"/>
        </w:rPr>
        <w:t xml:space="preserve"> провітрювання приміщення</w:t>
      </w:r>
      <w:r w:rsidR="00E43202" w:rsidRPr="00873A30">
        <w:rPr>
          <w:color w:val="373737"/>
          <w:lang w:val="uk-UA"/>
        </w:rPr>
        <w:t>.</w:t>
      </w:r>
    </w:p>
    <w:p w:rsidR="00B35FF4" w:rsidRPr="00873A30" w:rsidRDefault="00B35FF4" w:rsidP="00E43202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rFonts w:ascii="Bookman Old Style" w:hAnsi="Bookman Old Style"/>
          <w:i/>
          <w:color w:val="FF0000"/>
          <w:bdr w:val="none" w:sz="0" w:space="0" w:color="auto" w:frame="1"/>
          <w:lang w:val="uk-UA"/>
        </w:rPr>
      </w:pPr>
    </w:p>
    <w:p w:rsidR="00B35FF4" w:rsidRPr="00873A30" w:rsidRDefault="00873A30" w:rsidP="00E43202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/>
          <w:b/>
          <w:i/>
          <w:color w:val="FF0000"/>
          <w:lang w:val="uk-UA"/>
        </w:rPr>
      </w:pPr>
      <w:r>
        <w:rPr>
          <w:rStyle w:val="a8"/>
          <w:rFonts w:ascii="Bookman Old Style" w:hAnsi="Bookman Old Style"/>
          <w:i/>
          <w:color w:val="FF0000"/>
          <w:bdr w:val="none" w:sz="0" w:space="0" w:color="auto" w:frame="1"/>
          <w:lang w:val="uk-UA"/>
        </w:rPr>
        <w:t xml:space="preserve">   КАТЕГОРИЧНО </w:t>
      </w:r>
      <w:r w:rsidR="00E43202" w:rsidRPr="00873A30">
        <w:rPr>
          <w:rStyle w:val="a8"/>
          <w:rFonts w:ascii="Bookman Old Style" w:hAnsi="Bookman Old Style"/>
          <w:i/>
          <w:color w:val="FF0000"/>
          <w:bdr w:val="none" w:sz="0" w:space="0" w:color="auto" w:frame="1"/>
          <w:lang w:val="uk-UA"/>
        </w:rPr>
        <w:t>ЗАБОРОНЯЄТЬСЯ</w:t>
      </w:r>
      <w:r w:rsidR="00E43202" w:rsidRPr="00873A30">
        <w:rPr>
          <w:rFonts w:ascii="Bookman Old Style" w:hAnsi="Bookman Old Style"/>
          <w:b/>
          <w:i/>
          <w:color w:val="FF0000"/>
          <w:lang w:val="uk-UA"/>
        </w:rPr>
        <w:t>:</w:t>
      </w:r>
    </w:p>
    <w:p w:rsidR="00E43202" w:rsidRPr="00873A30" w:rsidRDefault="00E43202" w:rsidP="007B4599">
      <w:pPr>
        <w:pStyle w:val="a7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color w:val="373737"/>
          <w:lang w:val="uk-UA"/>
        </w:rPr>
      </w:pPr>
      <w:r w:rsidRPr="00873A30">
        <w:rPr>
          <w:color w:val="373737"/>
          <w:lang w:val="uk-UA"/>
        </w:rPr>
        <w:t>допускати до користування газовими приладами дітей дошкільного віку, а також осіб, які не пройшли інструктажу і не знають правил користування газовими приладами;</w:t>
      </w:r>
    </w:p>
    <w:p w:rsidR="00E43202" w:rsidRPr="00873A30" w:rsidRDefault="00E43202" w:rsidP="007B4599">
      <w:pPr>
        <w:pStyle w:val="a7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color w:val="373737"/>
          <w:lang w:val="uk-UA"/>
        </w:rPr>
      </w:pPr>
      <w:r w:rsidRPr="00873A30">
        <w:rPr>
          <w:color w:val="373737"/>
          <w:lang w:val="uk-UA"/>
        </w:rPr>
        <w:t>самовільно ремонтувати, замінювати, вносити зміни в конструкцію, переносити газові прилади, а також здійснювати реконструкцію приміщень, де встановлені газові прилади;</w:t>
      </w:r>
    </w:p>
    <w:p w:rsidR="00E43202" w:rsidRPr="00CF0C76" w:rsidRDefault="000A13E5" w:rsidP="00CF0C76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color w:val="373737"/>
          <w:lang w:val="uk-UA"/>
        </w:rPr>
      </w:pPr>
      <w:r w:rsidRPr="00CF0C76">
        <w:rPr>
          <w:lang w:val="uk-UA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297.5pt;margin-top:4pt;width:197.25pt;height:33.75pt;z-index:-251648000" wrapcoords="8049 -480 986 -480 329 0 329 7200 0 14880 -164 21600 329 22560 3121 22560 19300 22560 20943 22560 21436 20640 21271 14880 21682 7200 21846 0 21354 -480 16426 -480 8049 -480" fillcolor="red">
            <v:shadow on="t" opacity="52429f"/>
            <v:textpath style="font-family:&quot;Arial Black&quot;;font-style:italic;v-text-kern:t" trim="t" fitpath="t" string="Пам’ятайте!"/>
            <w10:wrap type="through"/>
          </v:shape>
        </w:pict>
      </w:r>
      <w:r w:rsidR="00E43202" w:rsidRPr="00CF0C76">
        <w:rPr>
          <w:color w:val="373737"/>
          <w:lang w:val="uk-UA"/>
        </w:rPr>
        <w:t>відключати автоматику безпеки та проводити її регулювання;</w:t>
      </w:r>
    </w:p>
    <w:p w:rsidR="00E43202" w:rsidRPr="00CF0C76" w:rsidRDefault="00E43202" w:rsidP="00CF0C76">
      <w:pPr>
        <w:pStyle w:val="a7"/>
        <w:numPr>
          <w:ilvl w:val="0"/>
          <w:numId w:val="6"/>
        </w:numPr>
        <w:shd w:val="clear" w:color="auto" w:fill="FFFFFF"/>
        <w:spacing w:before="0" w:beforeAutospacing="0" w:after="15" w:afterAutospacing="0"/>
        <w:ind w:left="284" w:hanging="284"/>
        <w:jc w:val="both"/>
        <w:textAlignment w:val="baseline"/>
        <w:rPr>
          <w:color w:val="373737"/>
          <w:lang w:val="uk-UA"/>
        </w:rPr>
      </w:pPr>
      <w:r w:rsidRPr="00CF0C76">
        <w:rPr>
          <w:color w:val="373737"/>
          <w:lang w:val="uk-UA"/>
        </w:rPr>
        <w:t>користуватися газом при несправності газових приладів, автоматики, запірної арматури і газових балонів;</w:t>
      </w:r>
    </w:p>
    <w:p w:rsidR="00E43202" w:rsidRPr="00CF0C76" w:rsidRDefault="00E43202" w:rsidP="00CF0C76">
      <w:pPr>
        <w:pStyle w:val="a7"/>
        <w:numPr>
          <w:ilvl w:val="0"/>
          <w:numId w:val="6"/>
        </w:numPr>
        <w:shd w:val="clear" w:color="auto" w:fill="FFFFFF"/>
        <w:spacing w:before="0" w:beforeAutospacing="0" w:after="15" w:afterAutospacing="0"/>
        <w:ind w:left="284" w:hanging="284"/>
        <w:jc w:val="both"/>
        <w:textAlignment w:val="baseline"/>
        <w:rPr>
          <w:color w:val="373737"/>
          <w:lang w:val="uk-UA"/>
        </w:rPr>
      </w:pPr>
      <w:r w:rsidRPr="00CF0C76">
        <w:rPr>
          <w:color w:val="373737"/>
          <w:lang w:val="uk-UA"/>
        </w:rPr>
        <w:t xml:space="preserve">користуватися газовими приладами при відсутності тяги або наявності зворотної тяги в димоході та </w:t>
      </w:r>
      <w:proofErr w:type="spellStart"/>
      <w:r w:rsidRPr="00CF0C76">
        <w:rPr>
          <w:color w:val="373737"/>
          <w:lang w:val="uk-UA"/>
        </w:rPr>
        <w:t>вентканалі</w:t>
      </w:r>
      <w:proofErr w:type="spellEnd"/>
      <w:r w:rsidRPr="00CF0C76">
        <w:rPr>
          <w:color w:val="373737"/>
          <w:lang w:val="uk-UA"/>
        </w:rPr>
        <w:t>;</w:t>
      </w:r>
    </w:p>
    <w:p w:rsidR="00E43202" w:rsidRPr="00CF0C76" w:rsidRDefault="00E43202" w:rsidP="00CF0C76">
      <w:pPr>
        <w:pStyle w:val="a7"/>
        <w:numPr>
          <w:ilvl w:val="0"/>
          <w:numId w:val="6"/>
        </w:numPr>
        <w:shd w:val="clear" w:color="auto" w:fill="FFFFFF"/>
        <w:spacing w:before="0" w:beforeAutospacing="0" w:after="15" w:afterAutospacing="0"/>
        <w:ind w:left="284" w:hanging="284"/>
        <w:jc w:val="both"/>
        <w:textAlignment w:val="baseline"/>
        <w:rPr>
          <w:color w:val="373737"/>
          <w:lang w:val="uk-UA"/>
        </w:rPr>
      </w:pPr>
      <w:r w:rsidRPr="00CF0C76">
        <w:rPr>
          <w:color w:val="373737"/>
          <w:lang w:val="uk-UA"/>
        </w:rPr>
        <w:t>встановлювати в приміщенні, де є газові прилади з відведенням продуктів згоряння в димові канали, примусову витяжну вентиляцію;</w:t>
      </w:r>
    </w:p>
    <w:p w:rsidR="00E43202" w:rsidRPr="00CF0C76" w:rsidRDefault="00E43202" w:rsidP="00822C87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color w:val="373737"/>
          <w:lang w:val="uk-UA"/>
        </w:rPr>
      </w:pPr>
      <w:r w:rsidRPr="00CF0C76">
        <w:rPr>
          <w:color w:val="373737"/>
          <w:lang w:val="uk-UA"/>
        </w:rPr>
        <w:t>користуватися газом при порушенні щільності кладки, штукатурки газифікованих печей та димоходів;</w:t>
      </w:r>
    </w:p>
    <w:p w:rsidR="00E43202" w:rsidRPr="00CF0C76" w:rsidRDefault="00E43202" w:rsidP="00822C87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color w:val="373737"/>
          <w:lang w:val="uk-UA"/>
        </w:rPr>
      </w:pPr>
      <w:r w:rsidRPr="00CF0C76">
        <w:rPr>
          <w:color w:val="373737"/>
          <w:lang w:val="uk-UA"/>
        </w:rPr>
        <w:t>користуватися електроприладами при виявленні запаху газу;</w:t>
      </w:r>
    </w:p>
    <w:p w:rsidR="00E43202" w:rsidRPr="00CF0C76" w:rsidRDefault="00E43202" w:rsidP="00822C87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color w:val="373737"/>
          <w:lang w:val="uk-UA"/>
        </w:rPr>
      </w:pPr>
      <w:r w:rsidRPr="00CF0C76">
        <w:rPr>
          <w:color w:val="373737"/>
          <w:lang w:val="uk-UA"/>
        </w:rPr>
        <w:t>застосовувати вогонь для виявлення витоку газу;</w:t>
      </w:r>
    </w:p>
    <w:p w:rsidR="00E43202" w:rsidRPr="00CF0C76" w:rsidRDefault="00E43202" w:rsidP="00822C87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color w:val="373737"/>
          <w:lang w:val="uk-UA"/>
        </w:rPr>
      </w:pPr>
      <w:r w:rsidRPr="00CF0C76">
        <w:rPr>
          <w:color w:val="373737"/>
          <w:lang w:val="uk-UA"/>
        </w:rPr>
        <w:t>залишати працюючі газові прилади без нагляду;</w:t>
      </w:r>
    </w:p>
    <w:p w:rsidR="00E43202" w:rsidRPr="00CF0C76" w:rsidRDefault="00E43202" w:rsidP="00822C87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color w:val="373737"/>
          <w:lang w:val="uk-UA"/>
        </w:rPr>
      </w:pPr>
      <w:r w:rsidRPr="00CF0C76">
        <w:rPr>
          <w:color w:val="373737"/>
          <w:lang w:val="uk-UA"/>
        </w:rPr>
        <w:t>прив’язувати до газопроводів мотузки та навантажувати газопроводи;</w:t>
      </w:r>
    </w:p>
    <w:p w:rsidR="00E43202" w:rsidRPr="00CF0C76" w:rsidRDefault="00E43202" w:rsidP="00822C87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color w:val="373737"/>
          <w:lang w:val="uk-UA"/>
        </w:rPr>
      </w:pPr>
      <w:r w:rsidRPr="00CF0C76">
        <w:rPr>
          <w:color w:val="373737"/>
          <w:lang w:val="uk-UA"/>
        </w:rPr>
        <w:t>використовувати газ та газові прилади не за призначенням;</w:t>
      </w:r>
    </w:p>
    <w:p w:rsidR="00E43202" w:rsidRPr="00CF0C76" w:rsidRDefault="00E43202" w:rsidP="00822C87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color w:val="373737"/>
          <w:lang w:val="uk-UA"/>
        </w:rPr>
      </w:pPr>
      <w:r w:rsidRPr="00CF0C76">
        <w:rPr>
          <w:color w:val="373737"/>
          <w:lang w:val="uk-UA"/>
        </w:rPr>
        <w:t>користуватися газовими плитами для опалювання приміщень;</w:t>
      </w:r>
    </w:p>
    <w:p w:rsidR="00E43202" w:rsidRPr="00CF0C76" w:rsidRDefault="00E43202" w:rsidP="00822C87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color w:val="373737"/>
          <w:lang w:val="uk-UA"/>
        </w:rPr>
      </w:pPr>
      <w:r w:rsidRPr="00CF0C76">
        <w:rPr>
          <w:color w:val="373737"/>
          <w:lang w:val="uk-UA"/>
        </w:rPr>
        <w:t>використовувати для сну і відпочинку приміщення, де встановлені газові прилади;</w:t>
      </w:r>
    </w:p>
    <w:p w:rsidR="00E43202" w:rsidRPr="00CF0C76" w:rsidRDefault="00E43202" w:rsidP="00CF0C76">
      <w:pPr>
        <w:pStyle w:val="a7"/>
        <w:numPr>
          <w:ilvl w:val="0"/>
          <w:numId w:val="6"/>
        </w:numPr>
        <w:shd w:val="clear" w:color="auto" w:fill="FFFFFF"/>
        <w:spacing w:before="0" w:beforeAutospacing="0" w:after="15" w:afterAutospacing="0"/>
        <w:ind w:left="284" w:hanging="284"/>
        <w:jc w:val="both"/>
        <w:textAlignment w:val="baseline"/>
        <w:rPr>
          <w:color w:val="373737"/>
          <w:lang w:val="uk-UA"/>
        </w:rPr>
      </w:pPr>
      <w:r w:rsidRPr="00CF0C76">
        <w:rPr>
          <w:color w:val="373737"/>
          <w:lang w:val="uk-UA"/>
        </w:rPr>
        <w:t>захаращувати приміщення в яких є газові прилади.</w:t>
      </w:r>
    </w:p>
    <w:p w:rsidR="00B35FF4" w:rsidRPr="00CF0C76" w:rsidRDefault="00B35FF4" w:rsidP="00CF0C76">
      <w:pPr>
        <w:pStyle w:val="a9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uk-UA"/>
        </w:rPr>
      </w:pPr>
    </w:p>
    <w:p w:rsidR="00B35FF4" w:rsidRPr="00CF0C76" w:rsidRDefault="00B35FF4" w:rsidP="00CF0C76">
      <w:pPr>
        <w:pStyle w:val="a9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uk-UA"/>
        </w:rPr>
      </w:pPr>
    </w:p>
    <w:p w:rsidR="009970FD" w:rsidRPr="00CF0C76" w:rsidRDefault="00B35FF4" w:rsidP="00CF0C76">
      <w:pPr>
        <w:pStyle w:val="a9"/>
        <w:shd w:val="clear" w:color="auto" w:fill="FFFFFF"/>
        <w:spacing w:after="0" w:line="240" w:lineRule="auto"/>
        <w:ind w:left="0" w:firstLine="567"/>
        <w:textAlignment w:val="baseline"/>
        <w:rPr>
          <w:rFonts w:ascii="Arial" w:eastAsia="Times New Roman" w:hAnsi="Arial" w:cs="Arial"/>
          <w:color w:val="333333"/>
          <w:sz w:val="21"/>
          <w:lang w:val="uk-UA"/>
        </w:rPr>
      </w:pPr>
      <w:r w:rsidRPr="00CF0C76">
        <w:rPr>
          <w:rFonts w:ascii="Arial" w:eastAsia="Times New Roman" w:hAnsi="Arial" w:cs="Arial"/>
          <w:color w:val="333333"/>
          <w:sz w:val="21"/>
          <w:lang w:val="uk-UA"/>
        </w:rPr>
        <w:t> </w:t>
      </w:r>
    </w:p>
    <w:p w:rsidR="00822C87" w:rsidRDefault="00822C87" w:rsidP="009970FD">
      <w:pPr>
        <w:pStyle w:val="a9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Bookman Old Style" w:eastAsia="Times New Roman" w:hAnsi="Bookman Old Style" w:cs="Times New Roman"/>
          <w:color w:val="0000FF"/>
          <w:sz w:val="24"/>
          <w:szCs w:val="24"/>
          <w:lang w:val="uk-UA"/>
        </w:rPr>
      </w:pPr>
    </w:p>
    <w:p w:rsidR="00822C87" w:rsidRDefault="00822C87" w:rsidP="009970FD">
      <w:pPr>
        <w:pStyle w:val="a9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Bookman Old Style" w:eastAsia="Times New Roman" w:hAnsi="Bookman Old Style" w:cs="Times New Roman"/>
          <w:color w:val="0000FF"/>
          <w:sz w:val="24"/>
          <w:szCs w:val="24"/>
          <w:lang w:val="uk-UA"/>
        </w:rPr>
      </w:pPr>
    </w:p>
    <w:p w:rsidR="00822C87" w:rsidRDefault="00822C87" w:rsidP="009970FD">
      <w:pPr>
        <w:pStyle w:val="a9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Bookman Old Style" w:eastAsia="Times New Roman" w:hAnsi="Bookman Old Style" w:cs="Times New Roman"/>
          <w:color w:val="0000FF"/>
          <w:sz w:val="24"/>
          <w:szCs w:val="24"/>
          <w:lang w:val="uk-UA"/>
        </w:rPr>
      </w:pPr>
    </w:p>
    <w:p w:rsidR="009970FD" w:rsidRPr="00CF0C76" w:rsidRDefault="00B35FF4" w:rsidP="009970FD">
      <w:pPr>
        <w:pStyle w:val="a9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Bookman Old Style" w:eastAsia="Times New Roman" w:hAnsi="Bookman Old Style" w:cs="Times New Roman"/>
          <w:color w:val="0000FF"/>
          <w:sz w:val="24"/>
          <w:szCs w:val="24"/>
          <w:lang w:val="uk-UA"/>
        </w:rPr>
      </w:pPr>
      <w:r w:rsidRPr="00CF0C76">
        <w:rPr>
          <w:rFonts w:ascii="Bookman Old Style" w:eastAsia="Times New Roman" w:hAnsi="Bookman Old Style" w:cs="Times New Roman"/>
          <w:color w:val="0000FF"/>
          <w:sz w:val="24"/>
          <w:szCs w:val="24"/>
          <w:lang w:val="uk-UA"/>
        </w:rPr>
        <w:t xml:space="preserve">У загазованому приміщенні достатньо маленької іскри, щоб стався вибух! </w:t>
      </w:r>
    </w:p>
    <w:p w:rsidR="009970FD" w:rsidRPr="00CF0C76" w:rsidRDefault="00B35FF4" w:rsidP="009970FD">
      <w:pPr>
        <w:pStyle w:val="a9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Bookman Old Style" w:eastAsia="Times New Roman" w:hAnsi="Bookman Old Style" w:cs="Times New Roman"/>
          <w:color w:val="0000FF"/>
          <w:sz w:val="24"/>
          <w:szCs w:val="24"/>
          <w:lang w:val="uk-UA"/>
        </w:rPr>
      </w:pPr>
      <w:r w:rsidRPr="00CF0C76">
        <w:rPr>
          <w:rFonts w:ascii="Bookman Old Style" w:eastAsia="Times New Roman" w:hAnsi="Bookman Old Style" w:cs="Times New Roman"/>
          <w:color w:val="0000FF"/>
          <w:sz w:val="24"/>
          <w:szCs w:val="24"/>
          <w:lang w:val="uk-UA"/>
        </w:rPr>
        <w:t xml:space="preserve">Не будьте байдужі! Ваші правильні дії в екстремальних ситуаціях допоможуть уникнути небажаних наслідків. </w:t>
      </w:r>
    </w:p>
    <w:p w:rsidR="00E43202" w:rsidRDefault="00822C87" w:rsidP="007B4599">
      <w:pPr>
        <w:pStyle w:val="a7"/>
        <w:shd w:val="clear" w:color="auto" w:fill="FFFFFF"/>
        <w:spacing w:before="0" w:beforeAutospacing="0" w:after="15" w:afterAutospacing="0"/>
        <w:ind w:left="567"/>
        <w:jc w:val="center"/>
        <w:textAlignment w:val="baseline"/>
        <w:rPr>
          <w:lang w:val="uk-UA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344170</wp:posOffset>
            </wp:positionH>
            <wp:positionV relativeFrom="paragraph">
              <wp:posOffset>125730</wp:posOffset>
            </wp:positionV>
            <wp:extent cx="2381250" cy="1895475"/>
            <wp:effectExtent l="114300" t="95250" r="171450" b="161925"/>
            <wp:wrapThrough wrapText="bothSides">
              <wp:wrapPolygon edited="0">
                <wp:start x="1728" y="-1085"/>
                <wp:lineTo x="864" y="-868"/>
                <wp:lineTo x="-1037" y="1520"/>
                <wp:lineTo x="-1037" y="12808"/>
                <wp:lineTo x="-346" y="19755"/>
                <wp:lineTo x="-346" y="21709"/>
                <wp:lineTo x="6221" y="23228"/>
                <wp:lineTo x="13997" y="23228"/>
                <wp:lineTo x="13997" y="23445"/>
                <wp:lineTo x="16762" y="23445"/>
                <wp:lineTo x="20218" y="23445"/>
                <wp:lineTo x="20390" y="23445"/>
                <wp:lineTo x="20909" y="23228"/>
                <wp:lineTo x="21427" y="23228"/>
                <wp:lineTo x="23155" y="20406"/>
                <wp:lineTo x="23155" y="16281"/>
                <wp:lineTo x="22982" y="13025"/>
                <wp:lineTo x="22982" y="9335"/>
                <wp:lineTo x="22810" y="6078"/>
                <wp:lineTo x="22810" y="5861"/>
                <wp:lineTo x="22982" y="5644"/>
                <wp:lineTo x="22291" y="3256"/>
                <wp:lineTo x="22118" y="434"/>
                <wp:lineTo x="17280" y="-651"/>
                <wp:lineTo x="5011" y="-1085"/>
                <wp:lineTo x="1728" y="-1085"/>
              </wp:wrapPolygon>
            </wp:wrapThrough>
            <wp:docPr id="6" name="Рисунок 16" descr="Картинки по запросу газ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газ 10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954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Front"/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hyperlink r:id="rId8" w:history="1">
        <w:r w:rsidR="00B35FF4" w:rsidRPr="008C3754">
          <w:rPr>
            <w:rFonts w:ascii="Arial" w:hAnsi="Arial" w:cs="Arial"/>
            <w:i/>
            <w:iCs/>
            <w:color w:val="7D7D7D"/>
            <w:sz w:val="17"/>
            <w:szCs w:val="17"/>
            <w:bdr w:val="single" w:sz="6" w:space="0" w:color="B6B7B9" w:frame="1"/>
            <w:shd w:val="clear" w:color="auto" w:fill="FFFFFF"/>
          </w:rPr>
          <w:br/>
        </w:r>
      </w:hyperlink>
    </w:p>
    <w:p w:rsidR="007B4599" w:rsidRPr="007B4599" w:rsidRDefault="007B4599" w:rsidP="007B4599">
      <w:pPr>
        <w:pStyle w:val="a7"/>
        <w:shd w:val="clear" w:color="auto" w:fill="FFFFFF"/>
        <w:spacing w:before="0" w:beforeAutospacing="0" w:after="15" w:afterAutospacing="0"/>
        <w:ind w:left="567"/>
        <w:jc w:val="center"/>
        <w:textAlignment w:val="baseline"/>
        <w:rPr>
          <w:rStyle w:val="41"/>
          <w:b/>
          <w:iCs w:val="0"/>
          <w:color w:val="FF0000"/>
          <w:sz w:val="24"/>
          <w:szCs w:val="24"/>
          <w:shd w:val="clear" w:color="auto" w:fill="auto"/>
          <w:lang w:eastAsia="ru-RU" w:bidi="ar-SA"/>
        </w:rPr>
      </w:pPr>
    </w:p>
    <w:p w:rsidR="00E43202" w:rsidRDefault="00E43202" w:rsidP="003B08B7">
      <w:pPr>
        <w:pStyle w:val="a3"/>
        <w:jc w:val="both"/>
        <w:rPr>
          <w:rStyle w:val="41"/>
          <w:rFonts w:eastAsiaTheme="minorEastAsia"/>
          <w:i w:val="0"/>
          <w:iCs w:val="0"/>
          <w:color w:val="auto"/>
          <w:sz w:val="26"/>
          <w:szCs w:val="26"/>
          <w:lang w:eastAsia="ru-RU" w:bidi="ar-SA"/>
        </w:rPr>
      </w:pPr>
    </w:p>
    <w:p w:rsidR="00E43202" w:rsidRDefault="00E43202" w:rsidP="003B08B7">
      <w:pPr>
        <w:pStyle w:val="a3"/>
        <w:jc w:val="both"/>
        <w:rPr>
          <w:rStyle w:val="41"/>
          <w:rFonts w:eastAsiaTheme="minorEastAsia"/>
          <w:i w:val="0"/>
          <w:iCs w:val="0"/>
          <w:color w:val="auto"/>
          <w:sz w:val="26"/>
          <w:szCs w:val="26"/>
          <w:lang w:eastAsia="ru-RU" w:bidi="ar-SA"/>
        </w:rPr>
      </w:pPr>
    </w:p>
    <w:p w:rsidR="00E43202" w:rsidRDefault="00E43202" w:rsidP="003B08B7">
      <w:pPr>
        <w:pStyle w:val="a3"/>
        <w:jc w:val="both"/>
        <w:rPr>
          <w:rStyle w:val="41"/>
          <w:rFonts w:eastAsiaTheme="minorEastAsia"/>
          <w:i w:val="0"/>
          <w:iCs w:val="0"/>
          <w:color w:val="auto"/>
          <w:sz w:val="26"/>
          <w:szCs w:val="26"/>
          <w:lang w:eastAsia="ru-RU" w:bidi="ar-SA"/>
        </w:rPr>
      </w:pPr>
    </w:p>
    <w:p w:rsidR="003B08B7" w:rsidRDefault="003B08B7" w:rsidP="003B08B7">
      <w:pPr>
        <w:pStyle w:val="a3"/>
        <w:jc w:val="center"/>
        <w:rPr>
          <w:rStyle w:val="41"/>
          <w:rFonts w:eastAsiaTheme="minorEastAsia"/>
          <w:i w:val="0"/>
          <w:iCs w:val="0"/>
          <w:color w:val="auto"/>
          <w:sz w:val="26"/>
          <w:szCs w:val="26"/>
          <w:lang w:eastAsia="ru-RU" w:bidi="ar-SA"/>
        </w:rPr>
      </w:pPr>
    </w:p>
    <w:p w:rsidR="009970FD" w:rsidRDefault="009970FD" w:rsidP="003B08B7">
      <w:pPr>
        <w:pStyle w:val="a3"/>
        <w:jc w:val="center"/>
        <w:rPr>
          <w:rStyle w:val="41"/>
          <w:rFonts w:eastAsiaTheme="minorEastAsia"/>
          <w:i w:val="0"/>
          <w:iCs w:val="0"/>
          <w:color w:val="auto"/>
          <w:sz w:val="26"/>
          <w:szCs w:val="26"/>
          <w:lang w:eastAsia="ru-RU" w:bidi="ar-SA"/>
        </w:rPr>
      </w:pPr>
    </w:p>
    <w:p w:rsidR="009970FD" w:rsidRDefault="009970FD" w:rsidP="003B08B7">
      <w:pPr>
        <w:pStyle w:val="a3"/>
        <w:jc w:val="center"/>
        <w:rPr>
          <w:rStyle w:val="41"/>
          <w:rFonts w:eastAsiaTheme="minorEastAsia"/>
          <w:i w:val="0"/>
          <w:iCs w:val="0"/>
          <w:color w:val="auto"/>
          <w:sz w:val="26"/>
          <w:szCs w:val="26"/>
          <w:lang w:eastAsia="ru-RU" w:bidi="ar-SA"/>
        </w:rPr>
      </w:pPr>
    </w:p>
    <w:p w:rsidR="009970FD" w:rsidRDefault="009970FD" w:rsidP="003B08B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B08B7" w:rsidRDefault="003B08B7" w:rsidP="003B08B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F6CBA" w:rsidRDefault="00EF6CBA" w:rsidP="0072785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F6CBA" w:rsidRDefault="00EF6CBA" w:rsidP="0072785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F6CBA" w:rsidRDefault="00822C87" w:rsidP="0072785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F0C76">
        <w:rPr>
          <w:sz w:val="26"/>
          <w:szCs w:val="26"/>
          <w:lang w:val="uk-UA"/>
        </w:rPr>
        <w:pict>
          <v:rect id="_x0000_s1031" style="position:absolute;left:0;text-align:left;margin-left:.85pt;margin-top:.8pt;width:245.05pt;height:129.75pt;z-index:251670528" fillcolor="#92d050" stroked="f" strokecolor="#8064a2 [3207]" strokeweight="10pt">
            <v:stroke linestyle="thinThin"/>
            <v:shadow color="#868686"/>
            <v:textbox style="mso-next-textbox:#_x0000_s1031">
              <w:txbxContent>
                <w:p w:rsidR="00EF6CBA" w:rsidRPr="00EF6CBA" w:rsidRDefault="00EF6CBA" w:rsidP="00EF6CBA">
                  <w:pPr>
                    <w:pStyle w:val="a3"/>
                    <w:jc w:val="center"/>
                    <w:rPr>
                      <w:rFonts w:cs="Times New Roman"/>
                      <w:b/>
                      <w:color w:val="0000FF"/>
                      <w:sz w:val="28"/>
                      <w:szCs w:val="28"/>
                      <w:lang w:val="uk-UA"/>
                    </w:rPr>
                  </w:pPr>
                  <w:r w:rsidRPr="00EF6CBA"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  <w:lang w:val="uk-UA"/>
                    </w:rPr>
                    <w:t>Адреса</w:t>
                  </w:r>
                  <w:r w:rsidRPr="00EF6CBA">
                    <w:rPr>
                      <w:rFonts w:ascii="Arial Rounded MT Bold" w:hAnsi="Arial Rounded MT Bold" w:cs="Times New Roman"/>
                      <w:b/>
                      <w:color w:val="0000FF"/>
                      <w:sz w:val="28"/>
                      <w:szCs w:val="28"/>
                      <w:lang w:val="uk-UA"/>
                    </w:rPr>
                    <w:t xml:space="preserve"> </w:t>
                  </w:r>
                  <w:r w:rsidRPr="00EF6CBA"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  <w:lang w:val="uk-UA"/>
                    </w:rPr>
                    <w:t>НМЦ</w:t>
                  </w:r>
                  <w:r w:rsidRPr="00EF6CBA">
                    <w:rPr>
                      <w:rFonts w:ascii="Arial Rounded MT Bold" w:hAnsi="Arial Rounded MT Bold" w:cs="Times New Roman"/>
                      <w:b/>
                      <w:color w:val="0000FF"/>
                      <w:sz w:val="28"/>
                      <w:szCs w:val="28"/>
                      <w:lang w:val="uk-UA"/>
                    </w:rPr>
                    <w:t xml:space="preserve"> </w:t>
                  </w:r>
                  <w:r w:rsidRPr="00EF6CBA"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  <w:lang w:val="uk-UA"/>
                    </w:rPr>
                    <w:t>ЦЗ</w:t>
                  </w:r>
                  <w:r w:rsidRPr="00EF6CBA">
                    <w:rPr>
                      <w:rFonts w:ascii="Arial Rounded MT Bold" w:hAnsi="Arial Rounded MT Bold" w:cs="Times New Roman"/>
                      <w:b/>
                      <w:color w:val="0000FF"/>
                      <w:sz w:val="28"/>
                      <w:szCs w:val="28"/>
                      <w:lang w:val="uk-UA"/>
                    </w:rPr>
                    <w:t xml:space="preserve"> </w:t>
                  </w:r>
                  <w:r w:rsidRPr="00EF6CBA"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  <w:lang w:val="uk-UA"/>
                    </w:rPr>
                    <w:t>та</w:t>
                  </w:r>
                  <w:r w:rsidRPr="00EF6CBA">
                    <w:rPr>
                      <w:rFonts w:ascii="Arial Rounded MT Bold" w:hAnsi="Arial Rounded MT Bold" w:cs="Times New Roman"/>
                      <w:b/>
                      <w:color w:val="0000FF"/>
                      <w:sz w:val="28"/>
                      <w:szCs w:val="28"/>
                      <w:lang w:val="uk-UA"/>
                    </w:rPr>
                    <w:t xml:space="preserve"> </w:t>
                  </w:r>
                  <w:r w:rsidRPr="00EF6CBA"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  <w:lang w:val="uk-UA"/>
                    </w:rPr>
                    <w:t>БЖД</w:t>
                  </w:r>
                  <w:r w:rsidRPr="00EF6CBA">
                    <w:rPr>
                      <w:rFonts w:ascii="Arial Rounded MT Bold" w:hAnsi="Arial Rounded MT Bold" w:cs="Times New Roman"/>
                      <w:b/>
                      <w:color w:val="0000FF"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EF6CBA" w:rsidRPr="00EF6CBA" w:rsidRDefault="00EF6CBA" w:rsidP="00EF6CBA">
                  <w:pPr>
                    <w:pStyle w:val="a3"/>
                    <w:jc w:val="center"/>
                    <w:rPr>
                      <w:rFonts w:cs="Times New Roman"/>
                      <w:b/>
                      <w:color w:val="0000FF"/>
                      <w:sz w:val="28"/>
                      <w:szCs w:val="28"/>
                      <w:lang w:val="uk-UA"/>
                    </w:rPr>
                  </w:pPr>
                  <w:r w:rsidRPr="00EF6CBA"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  <w:lang w:val="uk-UA"/>
                    </w:rPr>
                    <w:t>Закарпатської</w:t>
                  </w:r>
                  <w:r w:rsidRPr="00EF6CBA">
                    <w:rPr>
                      <w:rFonts w:ascii="Arial Rounded MT Bold" w:hAnsi="Arial Rounded MT Bold" w:cs="Times New Roman"/>
                      <w:b/>
                      <w:color w:val="0000FF"/>
                      <w:sz w:val="28"/>
                      <w:szCs w:val="28"/>
                      <w:lang w:val="uk-UA"/>
                    </w:rPr>
                    <w:t xml:space="preserve"> </w:t>
                  </w:r>
                  <w:r w:rsidRPr="00EF6CBA"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  <w:lang w:val="uk-UA"/>
                    </w:rPr>
                    <w:t>області</w:t>
                  </w:r>
                  <w:r w:rsidRPr="00EF6CBA">
                    <w:rPr>
                      <w:rFonts w:ascii="Arial Rounded MT Bold" w:hAnsi="Arial Rounded MT Bold" w:cs="Times New Roman"/>
                      <w:b/>
                      <w:color w:val="0000FF"/>
                      <w:sz w:val="28"/>
                      <w:szCs w:val="28"/>
                      <w:lang w:val="uk-UA"/>
                    </w:rPr>
                    <w:t>:</w:t>
                  </w:r>
                </w:p>
                <w:p w:rsidR="00EF6CBA" w:rsidRPr="00EF6CBA" w:rsidRDefault="00EF6CBA" w:rsidP="00EF6CBA">
                  <w:pPr>
                    <w:pStyle w:val="a3"/>
                    <w:jc w:val="center"/>
                    <w:rPr>
                      <w:rFonts w:cs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EF6CBA" w:rsidRPr="00EF6CBA" w:rsidRDefault="00EF6CBA" w:rsidP="00EF6CBA">
                  <w:pPr>
                    <w:pStyle w:val="a3"/>
                    <w:jc w:val="center"/>
                    <w:rPr>
                      <w:rFonts w:ascii="Arial Rounded MT Bold" w:hAnsi="Arial Rounded MT Bold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EF6CBA">
                    <w:rPr>
                      <w:rFonts w:ascii="Arial Rounded MT Bold" w:hAnsi="Arial Rounded MT Bold" w:cs="Times New Roman"/>
                      <w:b/>
                      <w:color w:val="000000" w:themeColor="text1"/>
                      <w:sz w:val="24"/>
                      <w:szCs w:val="24"/>
                    </w:rPr>
                    <w:t>88006</w:t>
                  </w:r>
                  <w:r w:rsidRPr="00EF6CBA">
                    <w:rPr>
                      <w:rFonts w:ascii="Arial Rounded MT Bold" w:hAnsi="Arial Rounded MT Bold" w:cs="Times New Roman"/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>,</w:t>
                  </w:r>
                  <w:r w:rsidRPr="00EF6CBA">
                    <w:rPr>
                      <w:rFonts w:ascii="Arial Rounded MT Bold" w:hAnsi="Arial Rounded MT Bold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EF6CBA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м</w:t>
                  </w:r>
                  <w:proofErr w:type="gramStart"/>
                  <w:r w:rsidRPr="00EF6CBA">
                    <w:rPr>
                      <w:rFonts w:ascii="Arial Rounded MT Bold" w:hAnsi="Arial Rounded MT Bold" w:cs="Times New Roman"/>
                      <w:b/>
                      <w:color w:val="000000" w:themeColor="text1"/>
                      <w:sz w:val="24"/>
                      <w:szCs w:val="24"/>
                    </w:rPr>
                    <w:t>.</w:t>
                  </w:r>
                  <w:r w:rsidRPr="00EF6CBA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У</w:t>
                  </w:r>
                  <w:proofErr w:type="gramEnd"/>
                  <w:r w:rsidRPr="00EF6CBA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жгород</w:t>
                  </w:r>
                  <w:r w:rsidRPr="00EF6CBA">
                    <w:rPr>
                      <w:rFonts w:ascii="Arial Rounded MT Bold" w:hAnsi="Arial Rounded MT Bold" w:cs="Times New Roman"/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>,</w:t>
                  </w:r>
                  <w:r w:rsidRPr="00EF6CBA">
                    <w:rPr>
                      <w:rFonts w:ascii="Arial Rounded MT Bold" w:hAnsi="Arial Rounded MT Bold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EF6CBA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вул</w:t>
                  </w:r>
                  <w:r w:rsidRPr="00EF6CBA">
                    <w:rPr>
                      <w:rFonts w:ascii="Arial Rounded MT Bold" w:hAnsi="Arial Rounded MT Bold" w:cs="Times New Roman"/>
                      <w:b/>
                      <w:color w:val="000000" w:themeColor="text1"/>
                      <w:sz w:val="24"/>
                      <w:szCs w:val="24"/>
                    </w:rPr>
                    <w:t>.</w:t>
                  </w:r>
                  <w:r w:rsidRPr="00EF6CBA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Верещагіна</w:t>
                  </w:r>
                  <w:r w:rsidRPr="00EF6CBA">
                    <w:rPr>
                      <w:rFonts w:ascii="Arial Rounded MT Bold" w:hAnsi="Arial Rounded MT Bold" w:cs="Times New Roman"/>
                      <w:b/>
                      <w:color w:val="000000" w:themeColor="text1"/>
                      <w:sz w:val="24"/>
                      <w:szCs w:val="24"/>
                    </w:rPr>
                    <w:t>,18</w:t>
                  </w:r>
                </w:p>
                <w:p w:rsidR="00EF6CBA" w:rsidRPr="00EF6CBA" w:rsidRDefault="00EF6CBA" w:rsidP="00EF6CBA">
                  <w:pPr>
                    <w:pStyle w:val="a3"/>
                    <w:jc w:val="center"/>
                    <w:rPr>
                      <w:rFonts w:ascii="Arial Rounded MT Bold" w:hAnsi="Arial Rounded MT Bold" w:cs="Times New Roman"/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F6CBA">
                    <w:rPr>
                      <w:rFonts w:ascii="Arial Rounded MT Bold" w:hAnsi="Arial Rounded MT Bold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EF6CBA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тел</w:t>
                  </w:r>
                  <w:r w:rsidRPr="00EF6CBA">
                    <w:rPr>
                      <w:rFonts w:ascii="Arial Rounded MT Bold" w:hAnsi="Arial Rounded MT Bold" w:cs="Times New Roman"/>
                      <w:b/>
                      <w:color w:val="000000" w:themeColor="text1"/>
                      <w:sz w:val="24"/>
                      <w:szCs w:val="24"/>
                    </w:rPr>
                    <w:t>.</w:t>
                  </w:r>
                  <w:r w:rsidRPr="00EF6CBA">
                    <w:rPr>
                      <w:rFonts w:ascii="Arial Rounded MT Bold" w:hAnsi="Arial Rounded MT Bold" w:cs="Times New Roman"/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 xml:space="preserve">(0312) </w:t>
                  </w:r>
                  <w:r w:rsidRPr="00EF6CBA">
                    <w:rPr>
                      <w:rFonts w:ascii="Arial Rounded MT Bold" w:hAnsi="Arial Rounded MT Bold" w:cs="Times New Roman"/>
                      <w:b/>
                      <w:color w:val="000000" w:themeColor="text1"/>
                      <w:sz w:val="24"/>
                      <w:szCs w:val="24"/>
                    </w:rPr>
                    <w:t>6</w:t>
                  </w:r>
                  <w:r w:rsidRPr="00EF6CBA">
                    <w:rPr>
                      <w:rFonts w:ascii="Arial Rounded MT Bold" w:hAnsi="Arial Rounded MT Bold" w:cs="Times New Roman"/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>7</w:t>
                  </w:r>
                  <w:r w:rsidRPr="00EF6CBA">
                    <w:rPr>
                      <w:rFonts w:ascii="Arial Rounded MT Bold" w:hAnsi="Arial Rounded MT Bold" w:cs="Times New Roman"/>
                      <w:b/>
                      <w:color w:val="000000" w:themeColor="text1"/>
                      <w:sz w:val="24"/>
                      <w:szCs w:val="24"/>
                    </w:rPr>
                    <w:t>-</w:t>
                  </w:r>
                  <w:r w:rsidRPr="00EF6CBA">
                    <w:rPr>
                      <w:rFonts w:ascii="Arial Rounded MT Bold" w:hAnsi="Arial Rounded MT Bold" w:cs="Times New Roman"/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>33</w:t>
                  </w:r>
                  <w:r w:rsidRPr="00EF6CBA">
                    <w:rPr>
                      <w:rFonts w:ascii="Arial Rounded MT Bold" w:hAnsi="Arial Rounded MT Bold" w:cs="Times New Roman"/>
                      <w:b/>
                      <w:color w:val="000000" w:themeColor="text1"/>
                      <w:sz w:val="24"/>
                      <w:szCs w:val="24"/>
                    </w:rPr>
                    <w:t>-</w:t>
                  </w:r>
                  <w:r w:rsidRPr="00EF6CBA">
                    <w:rPr>
                      <w:rFonts w:ascii="Arial Rounded MT Bold" w:hAnsi="Arial Rounded MT Bold" w:cs="Times New Roman"/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 xml:space="preserve">96 – </w:t>
                  </w:r>
                  <w:r w:rsidRPr="00EF6CBA"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>обласний</w:t>
                  </w:r>
                  <w:r w:rsidRPr="00EF6CBA">
                    <w:rPr>
                      <w:rFonts w:ascii="Arial Rounded MT Bold" w:hAnsi="Arial Rounded MT Bold" w:cs="Times New Roman"/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EF6CBA"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>методичний</w:t>
                  </w:r>
                  <w:r w:rsidRPr="00EF6CBA">
                    <w:rPr>
                      <w:rFonts w:ascii="Arial Rounded MT Bold" w:hAnsi="Arial Rounded MT Bold" w:cs="Times New Roman"/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EF6CBA"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>кабінет</w:t>
                  </w:r>
                  <w:r w:rsidRPr="00EF6CBA">
                    <w:rPr>
                      <w:rFonts w:ascii="Arial Rounded MT Bold" w:hAnsi="Arial Rounded MT Bold" w:cs="Times New Roman"/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EF6CBA">
                    <w:rPr>
                      <w:rFonts w:ascii="Arial Rounded MT Bold" w:hAnsi="Arial Rounded MT Bold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EF6CBA" w:rsidRPr="00EF6CBA" w:rsidRDefault="00EF6CBA" w:rsidP="00EF6CBA">
                  <w:pPr>
                    <w:pStyle w:val="a3"/>
                    <w:jc w:val="center"/>
                    <w:rPr>
                      <w:rFonts w:ascii="Arial Rounded MT Bold" w:hAnsi="Arial Rounded MT Bold"/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F6CBA">
                    <w:rPr>
                      <w:rFonts w:ascii="Arial Rounded MT Bold" w:hAnsi="Arial Rounded MT Bold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 xml:space="preserve">Web: </w:t>
                  </w:r>
                  <w:hyperlink r:id="rId9" w:history="1">
                    <w:r w:rsidRPr="00EF6CBA">
                      <w:rPr>
                        <w:rStyle w:val="a6"/>
                        <w:rFonts w:ascii="Arial Rounded MT Bold" w:hAnsi="Arial Rounded MT Bold"/>
                        <w:b/>
                        <w:color w:val="000000" w:themeColor="text1"/>
                        <w:sz w:val="24"/>
                        <w:szCs w:val="24"/>
                        <w:lang w:val="en-US"/>
                      </w:rPr>
                      <w:t>http://nmc-zak.at.ua</w:t>
                    </w:r>
                  </w:hyperlink>
                  <w:r w:rsidRPr="00EF6CBA">
                    <w:rPr>
                      <w:rFonts w:ascii="Arial Rounded MT Bold" w:hAnsi="Arial Rounded MT Bold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 xml:space="preserve">  </w:t>
                  </w:r>
                </w:p>
                <w:p w:rsidR="00EF6CBA" w:rsidRPr="00EF6CBA" w:rsidRDefault="00EF6CBA" w:rsidP="00EF6CBA">
                  <w:pPr>
                    <w:pStyle w:val="a3"/>
                    <w:jc w:val="center"/>
                    <w:rPr>
                      <w:rFonts w:ascii="Arial Rounded MT Bold" w:hAnsi="Arial Rounded MT Bold"/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F6CBA">
                    <w:rPr>
                      <w:rFonts w:ascii="Arial Rounded MT Bold" w:hAnsi="Arial Rounded MT Bold"/>
                      <w:b/>
                      <w:color w:val="000000" w:themeColor="text1"/>
                      <w:sz w:val="24"/>
                      <w:szCs w:val="24"/>
                      <w:lang w:val="de-DE"/>
                    </w:rPr>
                    <w:t>E</w:t>
                  </w:r>
                  <w:r w:rsidRPr="00EF6CBA">
                    <w:rPr>
                      <w:rFonts w:ascii="Arial Rounded MT Bold" w:hAnsi="Arial Rounded MT Bold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-</w:t>
                  </w:r>
                  <w:r w:rsidRPr="00EF6CBA">
                    <w:rPr>
                      <w:rFonts w:ascii="Arial Rounded MT Bold" w:hAnsi="Arial Rounded MT Bold"/>
                      <w:b/>
                      <w:color w:val="000000" w:themeColor="text1"/>
                      <w:sz w:val="24"/>
                      <w:szCs w:val="24"/>
                      <w:lang w:val="de-DE"/>
                    </w:rPr>
                    <w:t>mail</w:t>
                  </w:r>
                  <w:r w:rsidRPr="00EF6CBA">
                    <w:rPr>
                      <w:rFonts w:ascii="Arial Rounded MT Bold" w:hAnsi="Arial Rounded MT Bold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Pr="00EF6CBA">
                      <w:rPr>
                        <w:rStyle w:val="a6"/>
                        <w:rFonts w:ascii="Arial Rounded MT Bold" w:hAnsi="Arial Rounded MT Bold"/>
                        <w:b/>
                        <w:color w:val="000000" w:themeColor="text1"/>
                        <w:sz w:val="24"/>
                        <w:szCs w:val="24"/>
                        <w:lang w:val="de-DE"/>
                      </w:rPr>
                      <w:t>nmc.zakarpattya@mns.gov.u</w:t>
                    </w:r>
                    <w:r w:rsidRPr="00EF6CBA">
                      <w:rPr>
                        <w:rStyle w:val="a6"/>
                        <w:rFonts w:ascii="Arial Black" w:hAnsi="Arial Black"/>
                        <w:b/>
                        <w:color w:val="000000" w:themeColor="text1"/>
                        <w:sz w:val="24"/>
                        <w:szCs w:val="24"/>
                      </w:rPr>
                      <w:t>а</w:t>
                    </w:r>
                  </w:hyperlink>
                </w:p>
                <w:p w:rsidR="00EF6CBA" w:rsidRPr="00D5351D" w:rsidRDefault="00EF6CBA" w:rsidP="00EF6CBA"/>
              </w:txbxContent>
            </v:textbox>
          </v:rect>
        </w:pict>
      </w:r>
    </w:p>
    <w:p w:rsidR="00EF6CBA" w:rsidRDefault="00EF6CBA" w:rsidP="0072785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F6CBA" w:rsidRDefault="00EF6CBA" w:rsidP="0072785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F6CBA" w:rsidRDefault="00EF6CBA" w:rsidP="0072785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F6CBA" w:rsidRDefault="00EF6CBA" w:rsidP="0072785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40FBB" w:rsidRDefault="00A40FBB" w:rsidP="00A30B8D">
      <w:pPr>
        <w:pStyle w:val="a3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</w:pPr>
    </w:p>
    <w:p w:rsidR="00A40FBB" w:rsidRDefault="00A40FBB" w:rsidP="00A30B8D">
      <w:pPr>
        <w:pStyle w:val="a3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</w:pPr>
    </w:p>
    <w:p w:rsidR="00A40FBB" w:rsidRDefault="00A40FBB" w:rsidP="00A30B8D">
      <w:pPr>
        <w:pStyle w:val="a3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</w:pPr>
    </w:p>
    <w:p w:rsidR="00A40FBB" w:rsidRDefault="00A40FBB" w:rsidP="00A30B8D">
      <w:pPr>
        <w:pStyle w:val="a3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</w:pPr>
    </w:p>
    <w:p w:rsidR="00A40FBB" w:rsidRDefault="00A40FBB" w:rsidP="00A30B8D">
      <w:pPr>
        <w:pStyle w:val="a3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</w:pPr>
    </w:p>
    <w:p w:rsidR="00727857" w:rsidRPr="002C4FA2" w:rsidRDefault="002C4FA2" w:rsidP="00A30B8D">
      <w:pPr>
        <w:pStyle w:val="a3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lastRenderedPageBreak/>
        <w:t>Н</w:t>
      </w:r>
      <w:r w:rsidRPr="002C4FA2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 xml:space="preserve">авчально-методичний центр </w:t>
      </w:r>
      <w:r w:rsidR="00A30B8D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>ЦЗ та БЖД</w:t>
      </w:r>
    </w:p>
    <w:p w:rsidR="00727857" w:rsidRPr="002C4FA2" w:rsidRDefault="002C4FA2" w:rsidP="00A30B8D">
      <w:pPr>
        <w:pStyle w:val="a3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>З</w:t>
      </w:r>
      <w:r w:rsidRPr="002C4FA2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>акарпатської області</w:t>
      </w:r>
    </w:p>
    <w:p w:rsidR="00A621C8" w:rsidRPr="007B4599" w:rsidRDefault="00A621C8" w:rsidP="00727857">
      <w:pPr>
        <w:pStyle w:val="a3"/>
        <w:jc w:val="center"/>
        <w:rPr>
          <w:rFonts w:cs="Times New Roman"/>
          <w:b/>
          <w:sz w:val="40"/>
          <w:szCs w:val="40"/>
          <w:lang w:val="uk-UA"/>
        </w:rPr>
      </w:pPr>
    </w:p>
    <w:p w:rsidR="00C45B7B" w:rsidRDefault="00C45B7B" w:rsidP="00727857">
      <w:pPr>
        <w:pStyle w:val="a3"/>
        <w:jc w:val="center"/>
        <w:rPr>
          <w:rFonts w:ascii="Franklin Gothic Medium" w:hAnsi="Franklin Gothic Medium" w:cs="Times New Roman"/>
          <w:b/>
          <w:color w:val="0070C0"/>
          <w:sz w:val="44"/>
          <w:szCs w:val="44"/>
          <w:lang w:val="uk-UA"/>
        </w:rPr>
      </w:pPr>
    </w:p>
    <w:p w:rsidR="007B4599" w:rsidRDefault="00004C7E" w:rsidP="00727857">
      <w:pPr>
        <w:pStyle w:val="a3"/>
        <w:jc w:val="center"/>
        <w:rPr>
          <w:rFonts w:ascii="Franklin Gothic Medium" w:hAnsi="Franklin Gothic Medium" w:cs="Times New Roman"/>
          <w:b/>
          <w:color w:val="0070C0"/>
          <w:sz w:val="44"/>
          <w:szCs w:val="44"/>
          <w:lang w:val="uk-UA"/>
        </w:rPr>
      </w:pPr>
      <w:r w:rsidRPr="00CF0C76">
        <w:rPr>
          <w:rFonts w:ascii="Franklin Gothic Medium" w:hAnsi="Franklin Gothic Medium" w:cs="Times New Roman"/>
          <w:b/>
          <w:noProof/>
          <w:color w:val="0000FF"/>
          <w:sz w:val="44"/>
          <w:szCs w:val="44"/>
        </w:rPr>
        <w:pict>
          <v:shape id="_x0000_s1032" type="#_x0000_t136" style="position:absolute;left:0;text-align:left;margin-left:13.5pt;margin-top:17pt;width:201.95pt;height:89.75pt;z-index:-251644928" wrapcoords="8833 -180 -80 -180 -80 9180 8913 9180 21038 9180 21199 9180 21680 8460 21921 7200 21921 180 20636 -180 9796 -180 8833 -180" fillcolor="#00b0f0" strokecolor="blue" strokeweight="1.5pt">
            <v:shadow on="t" color="#900"/>
            <v:textpath style="font-family:&quot;Impact&quot;;v-text-kern:t" trim="t" fitpath="t" string="ІНФОРМУЄ&#10;&#10;"/>
            <w10:wrap type="tight"/>
          </v:shape>
        </w:pict>
      </w:r>
    </w:p>
    <w:p w:rsidR="00A621C8" w:rsidRPr="0063263B" w:rsidRDefault="00C45B7B" w:rsidP="00727857">
      <w:pPr>
        <w:pStyle w:val="a3"/>
        <w:jc w:val="center"/>
        <w:rPr>
          <w:rFonts w:ascii="Bookman Old Style" w:hAnsi="Bookman Old Style" w:cs="Times New Roman"/>
          <w:b/>
          <w:color w:val="FF0000"/>
          <w:sz w:val="40"/>
          <w:szCs w:val="40"/>
          <w:lang w:val="uk-UA"/>
        </w:rPr>
      </w:pPr>
      <w:r w:rsidRPr="0063263B">
        <w:rPr>
          <w:rFonts w:ascii="Bookman Old Style" w:hAnsi="Bookman Old Style" w:cs="Times New Roman"/>
          <w:b/>
          <w:color w:val="FF0000"/>
          <w:sz w:val="40"/>
          <w:szCs w:val="40"/>
          <w:lang w:val="uk-UA"/>
        </w:rPr>
        <w:t>БУДЬТЕ О</w:t>
      </w:r>
      <w:r w:rsidR="00AD1D9B" w:rsidRPr="0063263B">
        <w:rPr>
          <w:rFonts w:ascii="Bookman Old Style" w:hAnsi="Bookman Old Style" w:cs="Times New Roman"/>
          <w:b/>
          <w:color w:val="FF0000"/>
          <w:sz w:val="40"/>
          <w:szCs w:val="40"/>
          <w:lang w:val="uk-UA"/>
        </w:rPr>
        <w:t>БЕРЕЖНІ ПРИ КОРИСТУВАННІ ГАЗОМ У</w:t>
      </w:r>
      <w:r w:rsidRPr="0063263B">
        <w:rPr>
          <w:rFonts w:ascii="Bookman Old Style" w:hAnsi="Bookman Old Style" w:cs="Times New Roman"/>
          <w:b/>
          <w:color w:val="FF0000"/>
          <w:sz w:val="40"/>
          <w:szCs w:val="40"/>
          <w:lang w:val="uk-UA"/>
        </w:rPr>
        <w:t xml:space="preserve"> ПОБУТІ!</w:t>
      </w:r>
    </w:p>
    <w:p w:rsidR="00C45B7B" w:rsidRPr="00A621C8" w:rsidRDefault="00C45B7B" w:rsidP="00727857">
      <w:pPr>
        <w:pStyle w:val="a3"/>
        <w:jc w:val="center"/>
        <w:rPr>
          <w:rFonts w:ascii="Franklin Gothic Medium" w:hAnsi="Franklin Gothic Medium" w:cs="Times New Roman"/>
          <w:b/>
          <w:color w:val="0070C0"/>
          <w:sz w:val="44"/>
          <w:szCs w:val="44"/>
          <w:lang w:val="uk-UA"/>
        </w:rPr>
      </w:pPr>
      <w:r>
        <w:rPr>
          <w:noProof/>
        </w:rPr>
        <w:drawing>
          <wp:inline distT="0" distB="0" distL="0" distR="0">
            <wp:extent cx="2688524" cy="2066306"/>
            <wp:effectExtent l="19050" t="0" r="0" b="0"/>
            <wp:docPr id="5" name="Рисунок 3" descr="Картинки по запросу газ будьте обережні ПРИ КОРИСТУВАННІ ГАЗОМ В ПОБУТ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газ будьте обережні ПРИ КОРИСТУВАННІ ГАЗОМ В ПОБУТІ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337" cy="2066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8B7" w:rsidRPr="0094479D" w:rsidRDefault="003B08B7" w:rsidP="003B08B7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4479D" w:rsidRPr="00C0771C" w:rsidRDefault="00A621C8" w:rsidP="00AD1D9B">
      <w:pPr>
        <w:pStyle w:val="a3"/>
        <w:ind w:firstLine="426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</w:pPr>
      <w:r w:rsidRPr="00C0771C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>Пам’ятка населенню</w:t>
      </w:r>
    </w:p>
    <w:p w:rsidR="0094479D" w:rsidRPr="0094479D" w:rsidRDefault="0094479D" w:rsidP="0094479D">
      <w:pPr>
        <w:pStyle w:val="a3"/>
        <w:ind w:firstLine="426"/>
        <w:rPr>
          <w:rFonts w:ascii="Times New Roman" w:hAnsi="Times New Roman" w:cs="Times New Roman"/>
          <w:sz w:val="26"/>
          <w:szCs w:val="26"/>
          <w:lang w:val="uk-UA"/>
        </w:rPr>
      </w:pPr>
    </w:p>
    <w:sectPr w:rsidR="0094479D" w:rsidRPr="0094479D" w:rsidSect="003B08B7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pt;height:9pt" o:bullet="t">
        <v:imagedata r:id="rId1" o:title="BD21298_"/>
      </v:shape>
    </w:pict>
  </w:numPicBullet>
  <w:numPicBullet w:numPicBulletId="1">
    <w:pict>
      <v:shape id="_x0000_i1041" type="#_x0000_t75" style="width:11.25pt;height:11.25pt" o:bullet="t">
        <v:imagedata r:id="rId2" o:title="mso6328"/>
      </v:shape>
    </w:pict>
  </w:numPicBullet>
  <w:abstractNum w:abstractNumId="0">
    <w:nsid w:val="019E4BCA"/>
    <w:multiLevelType w:val="hybridMultilevel"/>
    <w:tmpl w:val="7A44F2EA"/>
    <w:lvl w:ilvl="0" w:tplc="31CE087A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02F0640F"/>
    <w:multiLevelType w:val="hybridMultilevel"/>
    <w:tmpl w:val="C180F354"/>
    <w:lvl w:ilvl="0" w:tplc="B62073F8">
      <w:start w:val="1"/>
      <w:numFmt w:val="bullet"/>
      <w:lvlText w:val=""/>
      <w:lvlPicBulletId w:val="0"/>
      <w:lvlJc w:val="righ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3877D8E"/>
    <w:multiLevelType w:val="hybridMultilevel"/>
    <w:tmpl w:val="005E4E82"/>
    <w:lvl w:ilvl="0" w:tplc="B62073F8">
      <w:start w:val="1"/>
      <w:numFmt w:val="bullet"/>
      <w:lvlText w:val=""/>
      <w:lvlPicBulletId w:val="0"/>
      <w:lvlJc w:val="righ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A226053"/>
    <w:multiLevelType w:val="hybridMultilevel"/>
    <w:tmpl w:val="02AE4D9E"/>
    <w:lvl w:ilvl="0" w:tplc="31CE087A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A371D1C"/>
    <w:multiLevelType w:val="hybridMultilevel"/>
    <w:tmpl w:val="C9D6B5D2"/>
    <w:lvl w:ilvl="0" w:tplc="B62073F8">
      <w:start w:val="1"/>
      <w:numFmt w:val="bullet"/>
      <w:lvlText w:val=""/>
      <w:lvlPicBulletId w:val="0"/>
      <w:lvlJc w:val="righ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D5B18E7"/>
    <w:multiLevelType w:val="hybridMultilevel"/>
    <w:tmpl w:val="8E6644EA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A52E8"/>
    <w:multiLevelType w:val="hybridMultilevel"/>
    <w:tmpl w:val="F3187A20"/>
    <w:lvl w:ilvl="0" w:tplc="B62073F8">
      <w:start w:val="1"/>
      <w:numFmt w:val="bullet"/>
      <w:lvlText w:val=""/>
      <w:lvlPicBulletId w:val="0"/>
      <w:lvlJc w:val="right"/>
      <w:pPr>
        <w:ind w:left="18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576A4969"/>
    <w:multiLevelType w:val="hybridMultilevel"/>
    <w:tmpl w:val="BD04E8DE"/>
    <w:lvl w:ilvl="0" w:tplc="45A07B88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/>
        <w:color w:val="0070C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E9B3BC4"/>
    <w:multiLevelType w:val="multilevel"/>
    <w:tmpl w:val="BBDA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2E2491"/>
    <w:multiLevelType w:val="hybridMultilevel"/>
    <w:tmpl w:val="2DAA5E76"/>
    <w:lvl w:ilvl="0" w:tplc="45A07B88">
      <w:start w:val="1"/>
      <w:numFmt w:val="bullet"/>
      <w:lvlText w:val=""/>
      <w:lvlPicBulletId w:val="1"/>
      <w:lvlJc w:val="left"/>
      <w:pPr>
        <w:ind w:left="1866" w:hanging="360"/>
      </w:pPr>
      <w:rPr>
        <w:rFonts w:ascii="Wingdings" w:hAnsi="Wingdings" w:hint="default"/>
        <w:b/>
        <w:color w:val="0070C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>
    <w:nsid w:val="7A933A88"/>
    <w:multiLevelType w:val="hybridMultilevel"/>
    <w:tmpl w:val="7B7CB410"/>
    <w:lvl w:ilvl="0" w:tplc="31CE087A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479D"/>
    <w:rsid w:val="00004C7E"/>
    <w:rsid w:val="000A0FA0"/>
    <w:rsid w:val="000A13E5"/>
    <w:rsid w:val="000F0A4D"/>
    <w:rsid w:val="0016202E"/>
    <w:rsid w:val="001D73AD"/>
    <w:rsid w:val="00263501"/>
    <w:rsid w:val="002C4FA2"/>
    <w:rsid w:val="003A433E"/>
    <w:rsid w:val="003B08B7"/>
    <w:rsid w:val="004342EF"/>
    <w:rsid w:val="00456159"/>
    <w:rsid w:val="005125B1"/>
    <w:rsid w:val="006030D9"/>
    <w:rsid w:val="0063263B"/>
    <w:rsid w:val="006C467E"/>
    <w:rsid w:val="00727857"/>
    <w:rsid w:val="007356E1"/>
    <w:rsid w:val="00791942"/>
    <w:rsid w:val="007B4599"/>
    <w:rsid w:val="00811781"/>
    <w:rsid w:val="00822C87"/>
    <w:rsid w:val="008329C2"/>
    <w:rsid w:val="00857AAA"/>
    <w:rsid w:val="00873A30"/>
    <w:rsid w:val="00935FF7"/>
    <w:rsid w:val="0094479D"/>
    <w:rsid w:val="009970FD"/>
    <w:rsid w:val="009B16D0"/>
    <w:rsid w:val="00A301B4"/>
    <w:rsid w:val="00A30B8D"/>
    <w:rsid w:val="00A40FBB"/>
    <w:rsid w:val="00A617E1"/>
    <w:rsid w:val="00A621C8"/>
    <w:rsid w:val="00AD1D9B"/>
    <w:rsid w:val="00B35FF4"/>
    <w:rsid w:val="00B74204"/>
    <w:rsid w:val="00B95026"/>
    <w:rsid w:val="00BD12AC"/>
    <w:rsid w:val="00C0771C"/>
    <w:rsid w:val="00C24711"/>
    <w:rsid w:val="00C45B7B"/>
    <w:rsid w:val="00CF0C76"/>
    <w:rsid w:val="00D2447F"/>
    <w:rsid w:val="00E43202"/>
    <w:rsid w:val="00E61D45"/>
    <w:rsid w:val="00E978B2"/>
    <w:rsid w:val="00EF6CBA"/>
    <w:rsid w:val="00FD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92d05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4479D"/>
    <w:rPr>
      <w:rFonts w:ascii="Times New Roman" w:eastAsia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4479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447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1">
    <w:name w:val="Основной текст (8) + Полужирный"/>
    <w:basedOn w:val="8"/>
    <w:rsid w:val="0094479D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41">
    <w:name w:val="Основной текст (4) + Не курсив"/>
    <w:basedOn w:val="4"/>
    <w:rsid w:val="0094479D"/>
    <w:rPr>
      <w:color w:val="000000"/>
      <w:spacing w:val="0"/>
      <w:w w:val="100"/>
      <w:position w:val="0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94479D"/>
    <w:pPr>
      <w:widowControl w:val="0"/>
      <w:shd w:val="clear" w:color="auto" w:fill="FFFFFF"/>
      <w:spacing w:after="0" w:line="328" w:lineRule="exact"/>
      <w:jc w:val="both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40">
    <w:name w:val="Основной текст (4)"/>
    <w:basedOn w:val="a"/>
    <w:link w:val="4"/>
    <w:rsid w:val="0094479D"/>
    <w:pPr>
      <w:widowControl w:val="0"/>
      <w:shd w:val="clear" w:color="auto" w:fill="FFFFFF"/>
      <w:spacing w:after="0" w:line="328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80">
    <w:name w:val="Основной текст (8)"/>
    <w:basedOn w:val="a"/>
    <w:link w:val="8"/>
    <w:rsid w:val="0094479D"/>
    <w:pPr>
      <w:widowControl w:val="0"/>
      <w:shd w:val="clear" w:color="auto" w:fill="FFFFFF"/>
      <w:spacing w:after="0" w:line="32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94479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9447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447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2">
    <w:name w:val="Основной текст (4) + Полужирный;Не курсив"/>
    <w:basedOn w:val="4"/>
    <w:rsid w:val="0094479D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94479D"/>
    <w:pPr>
      <w:widowControl w:val="0"/>
      <w:shd w:val="clear" w:color="auto" w:fill="FFFFFF"/>
      <w:spacing w:after="0" w:line="32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94479D"/>
    <w:pPr>
      <w:widowControl w:val="0"/>
      <w:shd w:val="clear" w:color="auto" w:fill="FFFFFF"/>
      <w:spacing w:after="240" w:line="24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79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3B08B7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unhideWhenUsed/>
    <w:rsid w:val="0026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263501"/>
    <w:rPr>
      <w:b/>
      <w:bCs/>
    </w:rPr>
  </w:style>
  <w:style w:type="character" w:customStyle="1" w:styleId="apple-converted-space">
    <w:name w:val="apple-converted-space"/>
    <w:basedOn w:val="a0"/>
    <w:rsid w:val="000A0FA0"/>
  </w:style>
  <w:style w:type="paragraph" w:styleId="a9">
    <w:name w:val="List Paragraph"/>
    <w:basedOn w:val="a"/>
    <w:uiPriority w:val="34"/>
    <w:qFormat/>
    <w:rsid w:val="00B35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mailto:nmc.zakarpattya@mns.gov.u&#107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mc-zak.at.ua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880A1-8339-4401-B26F-B8D0F7E0A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Альона</dc:creator>
  <cp:keywords/>
  <dc:description/>
  <cp:lastModifiedBy>Альона</cp:lastModifiedBy>
  <cp:revision>38</cp:revision>
  <cp:lastPrinted>2016-01-18T13:04:00Z</cp:lastPrinted>
  <dcterms:created xsi:type="dcterms:W3CDTF">2016-01-18T12:04:00Z</dcterms:created>
  <dcterms:modified xsi:type="dcterms:W3CDTF">2016-11-25T13:05:00Z</dcterms:modified>
</cp:coreProperties>
</file>